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3B" w:rsidRDefault="00AC1E3B" w:rsidP="00AC1E3B">
      <w:pPr>
        <w:pStyle w:val="1"/>
        <w:spacing w:line="240" w:lineRule="auto"/>
        <w:outlineLvl w:val="9"/>
        <w:rPr>
          <w:color w:val="000000"/>
          <w:sz w:val="28"/>
          <w:szCs w:val="28"/>
        </w:rPr>
      </w:pPr>
      <w:bookmarkStart w:id="0" w:name="bookmark0"/>
      <w:r>
        <w:rPr>
          <w:color w:val="000000"/>
          <w:sz w:val="28"/>
          <w:szCs w:val="28"/>
        </w:rPr>
        <w:t>УСТАНОВЧИЙ ДОГОВІР</w:t>
      </w:r>
      <w:bookmarkEnd w:id="0"/>
    </w:p>
    <w:p w:rsidR="00AC1E3B" w:rsidRDefault="00AC1E3B" w:rsidP="00AC1E3B">
      <w:pPr>
        <w:pStyle w:val="3"/>
        <w:spacing w:after="0" w:line="240" w:lineRule="auto"/>
      </w:pPr>
      <w:r>
        <w:rPr>
          <w:color w:val="000000"/>
          <w:sz w:val="28"/>
          <w:szCs w:val="28"/>
        </w:rPr>
        <w:t xml:space="preserve">про спільне заснування та видання друкованого засобу масової інформації -  </w:t>
      </w:r>
      <w:r>
        <w:rPr>
          <w:sz w:val="28"/>
          <w:szCs w:val="28"/>
        </w:rPr>
        <w:t>журналу «_</w:t>
      </w:r>
      <w:r w:rsidR="000F5D22">
        <w:rPr>
          <w:sz w:val="28"/>
          <w:szCs w:val="28"/>
        </w:rPr>
        <w:t>Український журнал фізичної і реабілітаційної медицини</w:t>
      </w:r>
      <w:r>
        <w:rPr>
          <w:sz w:val="28"/>
          <w:szCs w:val="28"/>
        </w:rPr>
        <w:t>», «</w:t>
      </w:r>
      <w:r w:rsidR="000F5D22">
        <w:rPr>
          <w:sz w:val="28"/>
          <w:szCs w:val="28"/>
          <w:lang w:val="en-US"/>
        </w:rPr>
        <w:t>Ukrainian</w:t>
      </w:r>
      <w:r w:rsidR="000F5D22" w:rsidRPr="000F5D22">
        <w:rPr>
          <w:sz w:val="28"/>
          <w:szCs w:val="28"/>
        </w:rPr>
        <w:t xml:space="preserve"> </w:t>
      </w:r>
      <w:r w:rsidR="000F5D22">
        <w:rPr>
          <w:sz w:val="28"/>
          <w:szCs w:val="28"/>
          <w:lang w:val="en-US"/>
        </w:rPr>
        <w:t>Journal</w:t>
      </w:r>
      <w:r w:rsidR="000F5D22" w:rsidRPr="000F5D22">
        <w:rPr>
          <w:sz w:val="28"/>
          <w:szCs w:val="28"/>
        </w:rPr>
        <w:t xml:space="preserve"> </w:t>
      </w:r>
      <w:r w:rsidR="000F5D22">
        <w:rPr>
          <w:sz w:val="28"/>
          <w:szCs w:val="28"/>
          <w:lang w:val="en-US"/>
        </w:rPr>
        <w:t>of</w:t>
      </w:r>
      <w:r w:rsidR="000F5D22" w:rsidRPr="000F5D22">
        <w:rPr>
          <w:sz w:val="28"/>
          <w:szCs w:val="28"/>
        </w:rPr>
        <w:t xml:space="preserve"> </w:t>
      </w:r>
      <w:r w:rsidR="000F5D22">
        <w:rPr>
          <w:sz w:val="28"/>
          <w:szCs w:val="28"/>
          <w:lang w:val="en-US"/>
        </w:rPr>
        <w:t>Physical</w:t>
      </w:r>
      <w:r w:rsidR="000F5D22" w:rsidRPr="000F5D22">
        <w:rPr>
          <w:sz w:val="28"/>
          <w:szCs w:val="28"/>
        </w:rPr>
        <w:t xml:space="preserve"> </w:t>
      </w:r>
      <w:r w:rsidR="000F5D22">
        <w:rPr>
          <w:sz w:val="28"/>
          <w:szCs w:val="28"/>
          <w:lang w:val="en-US"/>
        </w:rPr>
        <w:t>and</w:t>
      </w:r>
      <w:r w:rsidR="000F5D22" w:rsidRPr="000F5D22">
        <w:rPr>
          <w:sz w:val="28"/>
          <w:szCs w:val="28"/>
        </w:rPr>
        <w:t xml:space="preserve"> </w:t>
      </w:r>
      <w:r w:rsidR="000F5D22">
        <w:rPr>
          <w:sz w:val="28"/>
          <w:szCs w:val="28"/>
          <w:lang w:val="en-US"/>
        </w:rPr>
        <w:t>Rehabilitation</w:t>
      </w:r>
      <w:r w:rsidR="000F5D22" w:rsidRPr="000F5D22">
        <w:rPr>
          <w:sz w:val="28"/>
          <w:szCs w:val="28"/>
        </w:rPr>
        <w:t xml:space="preserve"> </w:t>
      </w:r>
      <w:r w:rsidR="000F5D22">
        <w:rPr>
          <w:sz w:val="28"/>
          <w:szCs w:val="28"/>
          <w:lang w:val="en-US"/>
        </w:rPr>
        <w:t>Medicine</w:t>
      </w:r>
      <w:r w:rsidR="000F5D22">
        <w:rPr>
          <w:sz w:val="28"/>
          <w:szCs w:val="28"/>
        </w:rPr>
        <w:t>»</w:t>
      </w:r>
      <w:r w:rsidRPr="000702C1">
        <w:rPr>
          <w:sz w:val="28"/>
          <w:szCs w:val="28"/>
        </w:rPr>
        <w:t>, «</w:t>
      </w:r>
      <w:proofErr w:type="spellStart"/>
      <w:r w:rsidR="00746113">
        <w:rPr>
          <w:sz w:val="28"/>
          <w:szCs w:val="28"/>
        </w:rPr>
        <w:t>Украинский</w:t>
      </w:r>
      <w:proofErr w:type="spellEnd"/>
      <w:r w:rsidR="00746113">
        <w:rPr>
          <w:sz w:val="28"/>
          <w:szCs w:val="28"/>
        </w:rPr>
        <w:t xml:space="preserve"> журнал </w:t>
      </w:r>
      <w:proofErr w:type="spellStart"/>
      <w:r w:rsidR="00746113">
        <w:rPr>
          <w:sz w:val="28"/>
          <w:szCs w:val="28"/>
        </w:rPr>
        <w:t>фи</w:t>
      </w:r>
      <w:r w:rsidR="00746113" w:rsidRPr="00746113">
        <w:rPr>
          <w:sz w:val="28"/>
          <w:szCs w:val="28"/>
        </w:rPr>
        <w:t>зической</w:t>
      </w:r>
      <w:proofErr w:type="spellEnd"/>
      <w:r w:rsidR="00746113" w:rsidRPr="00746113">
        <w:rPr>
          <w:sz w:val="28"/>
          <w:szCs w:val="28"/>
        </w:rPr>
        <w:t xml:space="preserve"> и </w:t>
      </w:r>
      <w:proofErr w:type="spellStart"/>
      <w:r w:rsidR="00746113" w:rsidRPr="00746113">
        <w:rPr>
          <w:sz w:val="28"/>
          <w:szCs w:val="28"/>
        </w:rPr>
        <w:t>реабилитационой</w:t>
      </w:r>
      <w:proofErr w:type="spellEnd"/>
      <w:r w:rsidR="00746113" w:rsidRPr="00746113">
        <w:rPr>
          <w:sz w:val="28"/>
          <w:szCs w:val="28"/>
        </w:rPr>
        <w:t xml:space="preserve"> </w:t>
      </w:r>
      <w:proofErr w:type="spellStart"/>
      <w:r w:rsidR="00746113" w:rsidRPr="00746113">
        <w:rPr>
          <w:sz w:val="28"/>
          <w:szCs w:val="28"/>
        </w:rPr>
        <w:t>медицины</w:t>
      </w:r>
      <w:proofErr w:type="spellEnd"/>
      <w:r>
        <w:rPr>
          <w:sz w:val="28"/>
          <w:szCs w:val="28"/>
        </w:rPr>
        <w:t>»</w:t>
      </w:r>
    </w:p>
    <w:p w:rsidR="00AC1E3B" w:rsidRDefault="00AC1E3B" w:rsidP="00AC1E3B">
      <w:pPr>
        <w:pStyle w:val="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1E3B" w:rsidRDefault="00AC1E3B" w:rsidP="00AC1E3B">
      <w:pPr>
        <w:pStyle w:val="2"/>
        <w:tabs>
          <w:tab w:val="left" w:pos="6000"/>
          <w:tab w:val="left" w:pos="6390"/>
          <w:tab w:val="left" w:leader="underscore" w:pos="6523"/>
          <w:tab w:val="left" w:pos="7065"/>
          <w:tab w:val="left" w:leader="underscore" w:pos="8347"/>
        </w:tabs>
        <w:spacing w:before="0" w:after="0" w:line="240" w:lineRule="auto"/>
      </w:pPr>
      <w:r>
        <w:rPr>
          <w:color w:val="000000"/>
          <w:sz w:val="28"/>
          <w:szCs w:val="28"/>
        </w:rPr>
        <w:t>м. Київ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43A3F">
        <w:rPr>
          <w:color w:val="000000"/>
          <w:sz w:val="28"/>
          <w:szCs w:val="28"/>
        </w:rPr>
        <w:t>«___»</w:t>
      </w:r>
      <w:r w:rsidRPr="00143A3F">
        <w:rPr>
          <w:color w:val="000000"/>
          <w:sz w:val="28"/>
          <w:szCs w:val="28"/>
        </w:rPr>
        <w:t xml:space="preserve"> _________</w:t>
      </w:r>
      <w:r>
        <w:rPr>
          <w:color w:val="000000"/>
          <w:sz w:val="28"/>
          <w:szCs w:val="28"/>
        </w:rPr>
        <w:t xml:space="preserve"> 20</w:t>
      </w:r>
      <w:r w:rsidRPr="000A077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 р.</w:t>
      </w:r>
    </w:p>
    <w:p w:rsidR="00AC1E3B" w:rsidRDefault="00AC1E3B" w:rsidP="00AC1E3B">
      <w:pPr>
        <w:pStyle w:val="2"/>
        <w:tabs>
          <w:tab w:val="left" w:pos="709"/>
          <w:tab w:val="left" w:pos="6390"/>
          <w:tab w:val="left" w:leader="underscore" w:pos="6523"/>
          <w:tab w:val="left" w:pos="7065"/>
          <w:tab w:val="left" w:leader="underscore" w:pos="8347"/>
        </w:tabs>
        <w:spacing w:before="0" w:after="0" w:line="240" w:lineRule="auto"/>
        <w:rPr>
          <w:color w:val="000000"/>
          <w:sz w:val="28"/>
          <w:szCs w:val="28"/>
        </w:rPr>
      </w:pPr>
    </w:p>
    <w:p w:rsidR="00AC1E3B" w:rsidRDefault="00AC1E3B" w:rsidP="00AC1E3B">
      <w:pPr>
        <w:pStyle w:val="2"/>
        <w:tabs>
          <w:tab w:val="left" w:pos="709"/>
          <w:tab w:val="left" w:pos="6390"/>
          <w:tab w:val="left" w:leader="underscore" w:pos="6523"/>
          <w:tab w:val="left" w:pos="7065"/>
          <w:tab w:val="left" w:leader="underscore" w:pos="8347"/>
        </w:tabs>
        <w:spacing w:before="0" w:after="0" w:line="240" w:lineRule="auto"/>
      </w:pPr>
      <w:r>
        <w:rPr>
          <w:b/>
          <w:bCs/>
          <w:sz w:val="28"/>
          <w:szCs w:val="28"/>
        </w:rPr>
        <w:tab/>
        <w:t>Національний університет охорони здоров’я України імені П. Л. Шупика</w:t>
      </w:r>
      <w:r>
        <w:rPr>
          <w:bCs/>
          <w:sz w:val="28"/>
          <w:szCs w:val="28"/>
        </w:rPr>
        <w:t>, юридична особа, зареєстро</w:t>
      </w:r>
      <w:r w:rsidR="00746113">
        <w:rPr>
          <w:bCs/>
          <w:sz w:val="28"/>
          <w:szCs w:val="28"/>
        </w:rPr>
        <w:t xml:space="preserve">вана за законодавством </w:t>
      </w:r>
      <w:proofErr w:type="spellStart"/>
      <w:r w:rsidR="00746113">
        <w:rPr>
          <w:bCs/>
          <w:sz w:val="28"/>
          <w:szCs w:val="28"/>
        </w:rPr>
        <w:t>УкраїниЮ</w:t>
      </w:r>
      <w:proofErr w:type="spellEnd"/>
      <w:r w:rsidR="007461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місцезнаходження: вул. </w:t>
      </w:r>
      <w:proofErr w:type="spellStart"/>
      <w:r>
        <w:rPr>
          <w:bCs/>
          <w:sz w:val="28"/>
          <w:szCs w:val="28"/>
        </w:rPr>
        <w:t>Дорогожицька</w:t>
      </w:r>
      <w:proofErr w:type="spellEnd"/>
      <w:r>
        <w:rPr>
          <w:bCs/>
          <w:sz w:val="28"/>
          <w:szCs w:val="28"/>
        </w:rPr>
        <w:t xml:space="preserve">, буд. 9, м. Київ, Україна, 04112, код ЄДРПОУ 01896702), в особі ректора </w:t>
      </w:r>
      <w:proofErr w:type="spellStart"/>
      <w:r>
        <w:rPr>
          <w:bCs/>
          <w:sz w:val="28"/>
          <w:szCs w:val="28"/>
        </w:rPr>
        <w:t>Вороненка</w:t>
      </w:r>
      <w:proofErr w:type="spellEnd"/>
      <w:r>
        <w:rPr>
          <w:bCs/>
          <w:sz w:val="28"/>
          <w:szCs w:val="28"/>
        </w:rPr>
        <w:t xml:space="preserve"> Юрія Васильовича, що діє на підставі Статуту (далі – Співзасновник 1),</w:t>
      </w:r>
    </w:p>
    <w:p w:rsidR="00AC1E3B" w:rsidRPr="00746113" w:rsidRDefault="000F5D22" w:rsidP="00746113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 </w:t>
      </w:r>
      <w:bookmarkStart w:id="1" w:name="_GoBack"/>
      <w:r w:rsidRPr="00675145">
        <w:rPr>
          <w:rFonts w:ascii="Times New Roman" w:hAnsi="Times New Roman"/>
          <w:b/>
          <w:color w:val="000000"/>
          <w:sz w:val="28"/>
          <w:szCs w:val="28"/>
        </w:rPr>
        <w:t>громадська організація «Українське товариство фізичної та реабілітаційної медицини»</w:t>
      </w:r>
      <w:r w:rsidR="00AC1E3B" w:rsidRPr="00675145">
        <w:rPr>
          <w:rFonts w:ascii="Times New Roman" w:hAnsi="Times New Roman"/>
          <w:b/>
          <w:sz w:val="28"/>
          <w:szCs w:val="28"/>
          <w:lang w:eastAsia="ru-RU"/>
        </w:rPr>
        <w:t>,</w:t>
      </w:r>
      <w:r w:rsidR="00AC1E3B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1"/>
      <w:r w:rsidR="00AC1E3B">
        <w:rPr>
          <w:rFonts w:ascii="Times New Roman" w:hAnsi="Times New Roman"/>
          <w:color w:val="000000"/>
          <w:sz w:val="28"/>
          <w:szCs w:val="28"/>
          <w:lang w:bidi="uk-UA"/>
        </w:rPr>
        <w:t>юридична особа, зареєстрована за законодавством</w:t>
      </w:r>
      <w:r w:rsidR="00123A71">
        <w:rPr>
          <w:rFonts w:ascii="Times New Roman" w:hAnsi="Times New Roman"/>
          <w:color w:val="000000"/>
          <w:sz w:val="28"/>
          <w:szCs w:val="28"/>
          <w:lang w:bidi="uk-UA"/>
        </w:rPr>
        <w:t xml:space="preserve"> України</w:t>
      </w:r>
      <w:r w:rsidR="00746113">
        <w:rPr>
          <w:rFonts w:ascii="Times New Roman" w:hAnsi="Times New Roman"/>
          <w:color w:val="000000"/>
          <w:sz w:val="28"/>
          <w:szCs w:val="28"/>
          <w:lang w:bidi="uk-UA"/>
        </w:rPr>
        <w:t xml:space="preserve">, </w:t>
      </w:r>
      <w:r w:rsidR="00AC1E3B">
        <w:rPr>
          <w:rFonts w:ascii="Times New Roman" w:hAnsi="Times New Roman"/>
          <w:color w:val="000000"/>
          <w:sz w:val="28"/>
          <w:szCs w:val="28"/>
          <w:lang w:bidi="uk-UA"/>
        </w:rPr>
        <w:t>місцезнаходження: _</w:t>
      </w:r>
      <w:r w:rsidR="00123A71">
        <w:rPr>
          <w:rFonts w:ascii="Times New Roman" w:hAnsi="Times New Roman"/>
          <w:color w:val="000000"/>
          <w:sz w:val="28"/>
          <w:szCs w:val="28"/>
          <w:lang w:bidi="uk-UA"/>
        </w:rPr>
        <w:t xml:space="preserve">01601, </w:t>
      </w:r>
      <w:proofErr w:type="spellStart"/>
      <w:r w:rsidR="00123A71">
        <w:rPr>
          <w:rFonts w:ascii="Times New Roman" w:hAnsi="Times New Roman"/>
          <w:color w:val="000000"/>
          <w:sz w:val="28"/>
          <w:szCs w:val="28"/>
          <w:lang w:bidi="uk-UA"/>
        </w:rPr>
        <w:t>м.Київ</w:t>
      </w:r>
      <w:proofErr w:type="spellEnd"/>
      <w:r w:rsidR="00123A71">
        <w:rPr>
          <w:rFonts w:ascii="Times New Roman" w:hAnsi="Times New Roman"/>
          <w:color w:val="000000"/>
          <w:sz w:val="28"/>
          <w:szCs w:val="28"/>
          <w:lang w:bidi="uk-UA"/>
        </w:rPr>
        <w:t>, вулиця Госпітальна, будинок 12</w:t>
      </w:r>
      <w:r w:rsidR="00AC1E3B">
        <w:rPr>
          <w:rFonts w:ascii="Times New Roman" w:hAnsi="Times New Roman"/>
          <w:color w:val="000000"/>
          <w:sz w:val="28"/>
          <w:szCs w:val="28"/>
          <w:lang w:bidi="uk-UA"/>
        </w:rPr>
        <w:t>,</w:t>
      </w:r>
      <w:r w:rsidR="00AC1E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1E3B" w:rsidRPr="000A077A">
        <w:rPr>
          <w:rFonts w:ascii="Times New Roman" w:hAnsi="Times New Roman"/>
          <w:bCs/>
          <w:sz w:val="28"/>
          <w:szCs w:val="28"/>
        </w:rPr>
        <w:t>код ЄДРПОУ</w:t>
      </w:r>
      <w:r>
        <w:rPr>
          <w:rFonts w:ascii="Times New Roman" w:hAnsi="Times New Roman"/>
          <w:bCs/>
          <w:sz w:val="28"/>
          <w:szCs w:val="28"/>
        </w:rPr>
        <w:t xml:space="preserve"> 3926971</w:t>
      </w:r>
      <w:r w:rsidR="00AC1E3B">
        <w:rPr>
          <w:rFonts w:ascii="Times New Roman" w:hAnsi="Times New Roman"/>
          <w:color w:val="000000"/>
          <w:sz w:val="28"/>
          <w:szCs w:val="28"/>
          <w:lang w:bidi="uk-UA"/>
        </w:rPr>
        <w:t xml:space="preserve">), в особі </w:t>
      </w:r>
      <w:r w:rsidR="00746113">
        <w:rPr>
          <w:rFonts w:ascii="Times New Roman" w:hAnsi="Times New Roman"/>
          <w:color w:val="000000"/>
          <w:sz w:val="28"/>
          <w:szCs w:val="28"/>
          <w:lang w:bidi="uk-UA"/>
        </w:rPr>
        <w:t>голови Правління Владимирова Олександра Аркадійовича</w:t>
      </w:r>
      <w:r w:rsidR="00AC1E3B">
        <w:rPr>
          <w:rFonts w:ascii="Times New Roman" w:hAnsi="Times New Roman"/>
          <w:sz w:val="28"/>
          <w:szCs w:val="28"/>
          <w:lang w:eastAsia="ru-RU"/>
        </w:rPr>
        <w:t>, що діє на підставі Статуту (далі – Співзасновник 2),</w:t>
      </w:r>
    </w:p>
    <w:p w:rsidR="00AC1E3B" w:rsidRDefault="00AC1E3B" w:rsidP="00AC1E3B">
      <w:pPr>
        <w:pStyle w:val="2"/>
        <w:spacing w:before="0" w:after="0"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які далі іменуються «Співзасновники» або «Сторони», керуючись Конституцією України, Законами України «Про друковані засоби масової інформації (пресу) в Україні», «Про державну підтримку засобів масової інформації та соціальний захист журналістів», «Про інформацію» та іншими актами чинного законодавства України, уклали цей установчий договір (далі – Договір) про наступне:</w:t>
      </w:r>
    </w:p>
    <w:p w:rsidR="00AC1E3B" w:rsidRDefault="00AC1E3B" w:rsidP="00AC1E3B">
      <w:pPr>
        <w:pStyle w:val="2"/>
        <w:numPr>
          <w:ilvl w:val="0"/>
          <w:numId w:val="2"/>
        </w:numPr>
        <w:spacing w:before="0" w:after="120" w:line="240" w:lineRule="auto"/>
        <w:jc w:val="center"/>
        <w:rPr>
          <w:b/>
          <w:color w:val="000000"/>
          <w:sz w:val="28"/>
          <w:szCs w:val="28"/>
        </w:rPr>
      </w:pPr>
      <w:bookmarkStart w:id="2" w:name="bookmark1"/>
      <w:r>
        <w:rPr>
          <w:b/>
          <w:color w:val="000000"/>
          <w:sz w:val="28"/>
          <w:szCs w:val="28"/>
        </w:rPr>
        <w:t>Загальні положення</w:t>
      </w:r>
      <w:bookmarkEnd w:id="2"/>
    </w:p>
    <w:p w:rsidR="00AC1E3B" w:rsidRDefault="00AC1E3B" w:rsidP="00746113">
      <w:pPr>
        <w:pStyle w:val="3"/>
        <w:spacing w:after="0" w:line="240" w:lineRule="auto"/>
      </w:pPr>
      <w:r>
        <w:rPr>
          <w:color w:val="000000"/>
          <w:sz w:val="28"/>
          <w:szCs w:val="28"/>
        </w:rPr>
        <w:t xml:space="preserve">1.1. Співзасновники домовилися спільно заснувати та проводити видання </w:t>
      </w:r>
      <w:r>
        <w:rPr>
          <w:color w:val="000000"/>
          <w:sz w:val="28"/>
          <w:szCs w:val="28"/>
          <w:lang w:eastAsia="ru-RU"/>
        </w:rPr>
        <w:t>періодичного друкованого засобу масової інформації – журналу  «_</w:t>
      </w:r>
      <w:r w:rsidR="00746113">
        <w:rPr>
          <w:sz w:val="28"/>
          <w:szCs w:val="28"/>
        </w:rPr>
        <w:t>Український журнал фізичної і реабілітаційної медицини</w:t>
      </w:r>
      <w:r w:rsidR="00746113" w:rsidRPr="00746113">
        <w:rPr>
          <w:sz w:val="28"/>
          <w:szCs w:val="28"/>
        </w:rPr>
        <w:t>, «</w:t>
      </w:r>
      <w:r w:rsidR="00746113">
        <w:rPr>
          <w:color w:val="000000"/>
          <w:sz w:val="28"/>
          <w:szCs w:val="28"/>
          <w:lang w:eastAsia="ru-RU"/>
        </w:rPr>
        <w:t xml:space="preserve"> </w:t>
      </w:r>
      <w:r w:rsidR="00746113">
        <w:rPr>
          <w:sz w:val="28"/>
          <w:szCs w:val="28"/>
          <w:lang w:val="en-US"/>
        </w:rPr>
        <w:t>Ukrainian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Journal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of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Physical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and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Rehabilitation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Medicine</w:t>
      </w:r>
      <w:r w:rsidR="00746113" w:rsidRPr="00746113">
        <w:rPr>
          <w:sz w:val="28"/>
          <w:szCs w:val="28"/>
        </w:rPr>
        <w:t xml:space="preserve">», </w:t>
      </w:r>
      <w:r w:rsidR="00746113">
        <w:rPr>
          <w:color w:val="000000"/>
          <w:sz w:val="28"/>
          <w:szCs w:val="28"/>
          <w:lang w:eastAsia="ru-RU"/>
        </w:rPr>
        <w:t>«</w:t>
      </w:r>
      <w:proofErr w:type="spellStart"/>
      <w:r w:rsidR="00746113">
        <w:rPr>
          <w:sz w:val="28"/>
          <w:szCs w:val="28"/>
        </w:rPr>
        <w:t>Украинский</w:t>
      </w:r>
      <w:proofErr w:type="spellEnd"/>
      <w:r w:rsidR="00746113">
        <w:rPr>
          <w:sz w:val="28"/>
          <w:szCs w:val="28"/>
        </w:rPr>
        <w:t xml:space="preserve"> журнал </w:t>
      </w:r>
      <w:proofErr w:type="spellStart"/>
      <w:r w:rsidR="00746113">
        <w:rPr>
          <w:sz w:val="28"/>
          <w:szCs w:val="28"/>
        </w:rPr>
        <w:t>фи</w:t>
      </w:r>
      <w:r w:rsidR="00746113" w:rsidRPr="00746113">
        <w:rPr>
          <w:sz w:val="28"/>
          <w:szCs w:val="28"/>
        </w:rPr>
        <w:t>зической</w:t>
      </w:r>
      <w:proofErr w:type="spellEnd"/>
      <w:r w:rsidR="00746113" w:rsidRPr="00746113">
        <w:rPr>
          <w:sz w:val="28"/>
          <w:szCs w:val="28"/>
        </w:rPr>
        <w:t xml:space="preserve"> и </w:t>
      </w:r>
      <w:proofErr w:type="spellStart"/>
      <w:r w:rsidR="00746113" w:rsidRPr="00746113">
        <w:rPr>
          <w:sz w:val="28"/>
          <w:szCs w:val="28"/>
        </w:rPr>
        <w:t>реабилитационой</w:t>
      </w:r>
      <w:proofErr w:type="spellEnd"/>
      <w:r w:rsidR="00746113" w:rsidRPr="00746113">
        <w:rPr>
          <w:sz w:val="28"/>
          <w:szCs w:val="28"/>
        </w:rPr>
        <w:t xml:space="preserve"> </w:t>
      </w:r>
      <w:proofErr w:type="spellStart"/>
      <w:r w:rsidR="00746113" w:rsidRPr="00746113">
        <w:rPr>
          <w:sz w:val="28"/>
          <w:szCs w:val="28"/>
        </w:rPr>
        <w:t>медицины</w:t>
      </w:r>
      <w:proofErr w:type="spellEnd"/>
      <w:r w:rsidR="00746113">
        <w:rPr>
          <w:sz w:val="28"/>
          <w:szCs w:val="28"/>
        </w:rPr>
        <w:t>»</w:t>
      </w:r>
      <w:r>
        <w:rPr>
          <w:color w:val="000000"/>
          <w:sz w:val="28"/>
          <w:szCs w:val="28"/>
          <w:lang w:eastAsia="ru-RU"/>
        </w:rPr>
        <w:t xml:space="preserve"> (далі - Журнал).</w:t>
      </w:r>
    </w:p>
    <w:p w:rsidR="00AC1E3B" w:rsidRDefault="00AC1E3B" w:rsidP="00AC1E3B">
      <w:pPr>
        <w:pStyle w:val="2"/>
        <w:spacing w:before="0" w:after="0" w:line="240" w:lineRule="auto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Сфера розповсюдження Журналу – </w:t>
      </w:r>
      <w:r w:rsidRPr="000A077A">
        <w:rPr>
          <w:i/>
          <w:color w:val="000000"/>
          <w:sz w:val="28"/>
          <w:szCs w:val="28"/>
          <w:lang w:eastAsia="ru-RU"/>
        </w:rPr>
        <w:t>загальнодержавна, зарубіжна</w:t>
      </w:r>
      <w:r>
        <w:rPr>
          <w:color w:val="000000"/>
          <w:sz w:val="28"/>
          <w:szCs w:val="28"/>
          <w:lang w:eastAsia="ru-RU"/>
        </w:rPr>
        <w:t>.</w:t>
      </w:r>
    </w:p>
    <w:p w:rsidR="00AC1E3B" w:rsidRPr="000A077A" w:rsidRDefault="00AC1E3B" w:rsidP="00AC1E3B">
      <w:pPr>
        <w:pStyle w:val="2"/>
        <w:spacing w:before="0" w:after="0" w:line="240" w:lineRule="auto"/>
        <w:ind w:firstLine="709"/>
        <w:rPr>
          <w:i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1.2. Журнал видаватиметься: </w:t>
      </w:r>
      <w:r w:rsidRPr="000A077A">
        <w:rPr>
          <w:i/>
          <w:color w:val="000000"/>
          <w:sz w:val="28"/>
          <w:szCs w:val="28"/>
          <w:lang w:eastAsia="ru-RU"/>
        </w:rPr>
        <w:t xml:space="preserve">українською, російською, англійською (змішаними) мовами. </w:t>
      </w:r>
      <w:r w:rsidRPr="000A077A">
        <w:rPr>
          <w:i/>
          <w:color w:val="000000"/>
          <w:sz w:val="28"/>
          <w:szCs w:val="28"/>
          <w:lang w:eastAsia="ru-RU"/>
        </w:rPr>
        <w:tab/>
      </w:r>
    </w:p>
    <w:p w:rsidR="00AC1E3B" w:rsidRDefault="00AC1E3B" w:rsidP="00AC1E3B">
      <w:pPr>
        <w:pStyle w:val="2"/>
        <w:spacing w:before="0" w:after="0" w:line="240" w:lineRule="auto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Повне найменування Журналу:</w:t>
      </w:r>
    </w:p>
    <w:p w:rsidR="00AC1E3B" w:rsidRDefault="00AC1E3B" w:rsidP="00AC1E3B">
      <w:pPr>
        <w:pStyle w:val="2"/>
        <w:spacing w:before="0" w:after="0" w:line="240" w:lineRule="auto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українською мовою: «</w:t>
      </w:r>
      <w:r w:rsidR="00746113">
        <w:rPr>
          <w:sz w:val="28"/>
          <w:szCs w:val="28"/>
        </w:rPr>
        <w:t>Український журнал фізичної і реабілітаційної медицини</w:t>
      </w:r>
      <w:r>
        <w:rPr>
          <w:color w:val="000000"/>
          <w:sz w:val="28"/>
          <w:szCs w:val="28"/>
          <w:lang w:eastAsia="ru-RU"/>
        </w:rPr>
        <w:t>»,</w:t>
      </w:r>
    </w:p>
    <w:p w:rsidR="00AC1E3B" w:rsidRDefault="00AC1E3B" w:rsidP="00AC1E3B">
      <w:pPr>
        <w:pStyle w:val="2"/>
        <w:spacing w:before="0" w:after="0" w:line="240" w:lineRule="auto"/>
        <w:ind w:firstLine="709"/>
      </w:pPr>
      <w:r>
        <w:rPr>
          <w:color w:val="000000"/>
          <w:sz w:val="28"/>
          <w:szCs w:val="28"/>
          <w:lang w:eastAsia="ru-RU"/>
        </w:rPr>
        <w:t>російською мовою:</w:t>
      </w:r>
      <w:r>
        <w:rPr>
          <w:sz w:val="28"/>
          <w:szCs w:val="28"/>
        </w:rPr>
        <w:t xml:space="preserve"> «</w:t>
      </w:r>
      <w:proofErr w:type="spellStart"/>
      <w:r w:rsidR="00746113">
        <w:rPr>
          <w:sz w:val="28"/>
          <w:szCs w:val="28"/>
        </w:rPr>
        <w:t>Украинский</w:t>
      </w:r>
      <w:proofErr w:type="spellEnd"/>
      <w:r w:rsidR="00746113">
        <w:rPr>
          <w:sz w:val="28"/>
          <w:szCs w:val="28"/>
        </w:rPr>
        <w:t xml:space="preserve"> журнал </w:t>
      </w:r>
      <w:proofErr w:type="spellStart"/>
      <w:r w:rsidR="00746113">
        <w:rPr>
          <w:sz w:val="28"/>
          <w:szCs w:val="28"/>
        </w:rPr>
        <w:t>фи</w:t>
      </w:r>
      <w:r w:rsidR="00746113" w:rsidRPr="00746113">
        <w:rPr>
          <w:sz w:val="28"/>
          <w:szCs w:val="28"/>
        </w:rPr>
        <w:t>зической</w:t>
      </w:r>
      <w:proofErr w:type="spellEnd"/>
      <w:r w:rsidR="00746113" w:rsidRPr="00746113">
        <w:rPr>
          <w:sz w:val="28"/>
          <w:szCs w:val="28"/>
        </w:rPr>
        <w:t xml:space="preserve"> и </w:t>
      </w:r>
      <w:proofErr w:type="spellStart"/>
      <w:r w:rsidR="00746113" w:rsidRPr="00746113">
        <w:rPr>
          <w:sz w:val="28"/>
          <w:szCs w:val="28"/>
        </w:rPr>
        <w:t>реабилитационой</w:t>
      </w:r>
      <w:proofErr w:type="spellEnd"/>
      <w:r w:rsidR="00746113" w:rsidRPr="00746113">
        <w:rPr>
          <w:sz w:val="28"/>
          <w:szCs w:val="28"/>
        </w:rPr>
        <w:t xml:space="preserve"> </w:t>
      </w:r>
      <w:proofErr w:type="spellStart"/>
      <w:r w:rsidR="00746113" w:rsidRPr="00746113">
        <w:rPr>
          <w:sz w:val="28"/>
          <w:szCs w:val="28"/>
        </w:rPr>
        <w:t>медицины</w:t>
      </w:r>
      <w:proofErr w:type="spellEnd"/>
      <w:r>
        <w:rPr>
          <w:sz w:val="28"/>
          <w:szCs w:val="28"/>
        </w:rPr>
        <w:t>»,</w:t>
      </w:r>
    </w:p>
    <w:p w:rsidR="00AC1E3B" w:rsidRDefault="00AC1E3B" w:rsidP="00AC1E3B">
      <w:pPr>
        <w:pStyle w:val="2"/>
        <w:spacing w:before="0" w:after="0" w:line="240" w:lineRule="auto"/>
        <w:ind w:firstLine="709"/>
      </w:pPr>
      <w:r w:rsidRPr="000A077A">
        <w:rPr>
          <w:sz w:val="28"/>
          <w:szCs w:val="28"/>
        </w:rPr>
        <w:t>англійською мовою: «</w:t>
      </w:r>
      <w:r w:rsidR="00746113">
        <w:rPr>
          <w:sz w:val="28"/>
          <w:szCs w:val="28"/>
          <w:lang w:val="en-US"/>
        </w:rPr>
        <w:t>Ukrainian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Journal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of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Physical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and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Rehabilitation</w:t>
      </w:r>
      <w:r w:rsidR="00746113" w:rsidRPr="000F5D22">
        <w:rPr>
          <w:sz w:val="28"/>
          <w:szCs w:val="28"/>
        </w:rPr>
        <w:t xml:space="preserve"> </w:t>
      </w:r>
      <w:r w:rsidR="00746113">
        <w:rPr>
          <w:sz w:val="28"/>
          <w:szCs w:val="28"/>
          <w:lang w:val="en-US"/>
        </w:rPr>
        <w:t>Medicine</w:t>
      </w:r>
      <w:r w:rsidRPr="000A077A">
        <w:rPr>
          <w:sz w:val="28"/>
          <w:szCs w:val="28"/>
        </w:rPr>
        <w:t>».</w:t>
      </w:r>
    </w:p>
    <w:p w:rsidR="00AC1E3B" w:rsidRDefault="00AC1E3B" w:rsidP="00AC1E3B">
      <w:pPr>
        <w:pStyle w:val="Standard"/>
        <w:widowControl w:val="0"/>
        <w:tabs>
          <w:tab w:val="left" w:pos="8685"/>
        </w:tabs>
        <w:spacing w:after="0" w:line="240" w:lineRule="auto"/>
        <w:ind w:right="-1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Періодичність випуску – </w:t>
      </w:r>
      <w:r w:rsidRPr="000A077A">
        <w:rPr>
          <w:rFonts w:ascii="Times New Roman" w:hAnsi="Times New Roman"/>
          <w:i/>
          <w:color w:val="000000"/>
          <w:sz w:val="28"/>
          <w:szCs w:val="28"/>
        </w:rPr>
        <w:t>чотири рази на рік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C1E3B" w:rsidRPr="000A077A" w:rsidRDefault="00AC1E3B" w:rsidP="00AC1E3B">
      <w:pPr>
        <w:pStyle w:val="a5"/>
        <w:widowControl w:val="0"/>
        <w:spacing w:before="0" w:after="0"/>
        <w:ind w:firstLine="709"/>
        <w:jc w:val="both"/>
        <w:rPr>
          <w:i/>
        </w:rPr>
      </w:pPr>
      <w:r>
        <w:rPr>
          <w:color w:val="000000"/>
          <w:sz w:val="28"/>
          <w:szCs w:val="28"/>
        </w:rPr>
        <w:t>1.3. Програмні цілі видання:</w:t>
      </w:r>
      <w:r>
        <w:rPr>
          <w:sz w:val="28"/>
          <w:szCs w:val="28"/>
          <w:lang w:eastAsia="ru-RU"/>
        </w:rPr>
        <w:t xml:space="preserve"> </w:t>
      </w:r>
      <w:r w:rsidRPr="000A077A">
        <w:rPr>
          <w:i/>
          <w:sz w:val="28"/>
          <w:szCs w:val="28"/>
          <w:lang w:eastAsia="ru-RU"/>
        </w:rPr>
        <w:t>журнал присвячений</w:t>
      </w:r>
      <w:r w:rsidR="002B3AE8">
        <w:rPr>
          <w:i/>
          <w:sz w:val="28"/>
          <w:szCs w:val="28"/>
          <w:lang w:eastAsia="ru-RU"/>
        </w:rPr>
        <w:t xml:space="preserve"> висві</w:t>
      </w:r>
      <w:r w:rsidR="002B3AE8" w:rsidRPr="002B3AE8">
        <w:rPr>
          <w:i/>
          <w:sz w:val="28"/>
          <w:szCs w:val="28"/>
          <w:lang w:eastAsia="ru-RU"/>
        </w:rPr>
        <w:t>тлен</w:t>
      </w:r>
      <w:r w:rsidR="002B3AE8">
        <w:rPr>
          <w:i/>
          <w:sz w:val="28"/>
          <w:szCs w:val="28"/>
          <w:lang w:eastAsia="ru-RU"/>
        </w:rPr>
        <w:t>ню проблемних питань з фізичної та реабілітаційної</w:t>
      </w:r>
      <w:r w:rsidR="002B3AE8" w:rsidRPr="002B3AE8">
        <w:rPr>
          <w:i/>
          <w:sz w:val="28"/>
          <w:szCs w:val="28"/>
          <w:lang w:eastAsia="ru-RU"/>
        </w:rPr>
        <w:t xml:space="preserve"> мед</w:t>
      </w:r>
      <w:r w:rsidR="002B3AE8">
        <w:rPr>
          <w:i/>
          <w:sz w:val="28"/>
          <w:szCs w:val="28"/>
          <w:lang w:eastAsia="ru-RU"/>
        </w:rPr>
        <w:t>ицини, поширенню інформації</w:t>
      </w:r>
      <w:r w:rsidR="002B3AE8" w:rsidRPr="002B3AE8">
        <w:rPr>
          <w:i/>
          <w:sz w:val="28"/>
          <w:szCs w:val="28"/>
          <w:lang w:eastAsia="ru-RU"/>
        </w:rPr>
        <w:t xml:space="preserve"> про результати науко</w:t>
      </w:r>
      <w:r w:rsidR="002B3AE8">
        <w:rPr>
          <w:i/>
          <w:sz w:val="28"/>
          <w:szCs w:val="28"/>
          <w:lang w:eastAsia="ru-RU"/>
        </w:rPr>
        <w:t>вих досліджень у сфері реабілітації</w:t>
      </w:r>
      <w:r w:rsidR="005E454D">
        <w:rPr>
          <w:i/>
          <w:sz w:val="28"/>
          <w:szCs w:val="28"/>
          <w:lang w:eastAsia="ru-RU"/>
        </w:rPr>
        <w:t>, поширенню науково-методичної  та навчальної</w:t>
      </w:r>
      <w:r w:rsidR="003C1393">
        <w:rPr>
          <w:i/>
          <w:sz w:val="28"/>
          <w:szCs w:val="28"/>
          <w:lang w:eastAsia="ru-RU"/>
        </w:rPr>
        <w:t xml:space="preserve"> і</w:t>
      </w:r>
      <w:r w:rsidR="005E454D">
        <w:rPr>
          <w:i/>
          <w:sz w:val="28"/>
          <w:szCs w:val="28"/>
          <w:lang w:eastAsia="ru-RU"/>
        </w:rPr>
        <w:t>нформації</w:t>
      </w:r>
      <w:r w:rsidR="002B3AE8" w:rsidRPr="002B3AE8">
        <w:rPr>
          <w:i/>
          <w:sz w:val="28"/>
          <w:szCs w:val="28"/>
          <w:lang w:eastAsia="ru-RU"/>
        </w:rPr>
        <w:t>, сприянню проведен</w:t>
      </w:r>
      <w:r w:rsidR="005E454D">
        <w:rPr>
          <w:i/>
          <w:sz w:val="28"/>
          <w:szCs w:val="28"/>
          <w:lang w:eastAsia="ru-RU"/>
        </w:rPr>
        <w:t>ня науково-практичних конференцій та висвітленню ї</w:t>
      </w:r>
      <w:r w:rsidR="002B3AE8" w:rsidRPr="002B3AE8">
        <w:rPr>
          <w:i/>
          <w:sz w:val="28"/>
          <w:szCs w:val="28"/>
          <w:lang w:eastAsia="ru-RU"/>
        </w:rPr>
        <w:t>х результ</w:t>
      </w:r>
      <w:r w:rsidR="005E454D">
        <w:rPr>
          <w:i/>
          <w:sz w:val="28"/>
          <w:szCs w:val="28"/>
          <w:lang w:eastAsia="ru-RU"/>
        </w:rPr>
        <w:t>атів, міжнародне співробі</w:t>
      </w:r>
      <w:r w:rsidR="002B3AE8" w:rsidRPr="002B3AE8">
        <w:rPr>
          <w:i/>
          <w:sz w:val="28"/>
          <w:szCs w:val="28"/>
          <w:lang w:eastAsia="ru-RU"/>
        </w:rPr>
        <w:t>тництво  у пош</w:t>
      </w:r>
      <w:r w:rsidR="005E454D">
        <w:rPr>
          <w:i/>
          <w:sz w:val="28"/>
          <w:szCs w:val="28"/>
          <w:lang w:eastAsia="ru-RU"/>
        </w:rPr>
        <w:t>иренні сучасної науково-практичної</w:t>
      </w:r>
      <w:r w:rsidR="003C1393">
        <w:rPr>
          <w:i/>
          <w:sz w:val="28"/>
          <w:szCs w:val="28"/>
          <w:lang w:eastAsia="ru-RU"/>
        </w:rPr>
        <w:t xml:space="preserve"> і</w:t>
      </w:r>
      <w:r w:rsidR="002B3AE8" w:rsidRPr="002B3AE8">
        <w:rPr>
          <w:i/>
          <w:sz w:val="28"/>
          <w:szCs w:val="28"/>
          <w:lang w:eastAsia="ru-RU"/>
        </w:rPr>
        <w:t>нформац</w:t>
      </w:r>
      <w:r w:rsidR="002B3AE8">
        <w:rPr>
          <w:i/>
          <w:sz w:val="28"/>
          <w:szCs w:val="28"/>
          <w:lang w:eastAsia="ru-RU"/>
        </w:rPr>
        <w:t xml:space="preserve">ії, </w:t>
      </w:r>
      <w:r w:rsidR="002B3AE8">
        <w:rPr>
          <w:i/>
          <w:sz w:val="28"/>
          <w:szCs w:val="28"/>
          <w:lang w:eastAsia="ru-RU"/>
        </w:rPr>
        <w:lastRenderedPageBreak/>
        <w:t>впровадженню у практичну діяльність сучасних методів реабілітації.</w:t>
      </w:r>
    </w:p>
    <w:p w:rsidR="00AC1E3B" w:rsidRDefault="00AC1E3B" w:rsidP="00AC1E3B">
      <w:pPr>
        <w:pStyle w:val="a5"/>
        <w:widowControl w:val="0"/>
        <w:spacing w:before="0" w:after="0"/>
        <w:ind w:firstLine="709"/>
        <w:jc w:val="both"/>
      </w:pPr>
      <w:r>
        <w:rPr>
          <w:sz w:val="28"/>
          <w:szCs w:val="28"/>
          <w:lang w:eastAsia="ru-RU"/>
        </w:rPr>
        <w:t>1.4.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Для досягнення мети, визначеної в п. 1.1. даного Договору, Співзасновники погоджуються про спільне видання періодичного друкованого засобу масової інформації та розподіляють між собою обов’язки щодо виробничого, наукового, матеріально-технічного та фінансового забезпечення його діяльності таким чином: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1.4.1.</w:t>
      </w:r>
      <w:r>
        <w:rPr>
          <w:rFonts w:ascii="Times New Roman" w:hAnsi="Times New Roman"/>
          <w:sz w:val="28"/>
          <w:szCs w:val="28"/>
        </w:rPr>
        <w:t xml:space="preserve"> Основними джерелами фінансування видання Журналу є кошти Співзасновника 2; передплата; кошти, отримані від інших джерел не заборонених чинним законодавством.</w:t>
      </w:r>
    </w:p>
    <w:p w:rsidR="00AC1E3B" w:rsidRDefault="00AC1E3B" w:rsidP="00AC1E3B">
      <w:pPr>
        <w:pStyle w:val="2"/>
        <w:tabs>
          <w:tab w:val="left" w:pos="1309"/>
        </w:tabs>
        <w:spacing w:before="0" w:after="0" w:line="240" w:lineRule="auto"/>
        <w:ind w:firstLine="709"/>
      </w:pPr>
      <w:r>
        <w:rPr>
          <w:sz w:val="28"/>
          <w:szCs w:val="28"/>
        </w:rPr>
        <w:t xml:space="preserve">1.4.2. </w:t>
      </w:r>
      <w:r>
        <w:rPr>
          <w:color w:val="000000"/>
          <w:sz w:val="28"/>
          <w:szCs w:val="28"/>
        </w:rPr>
        <w:t xml:space="preserve">Співзасновник 2 забезпечує фінансування на видання періодичного друкованого засобу масової інформації </w:t>
      </w:r>
      <w:r>
        <w:rPr>
          <w:color w:val="000000"/>
          <w:sz w:val="28"/>
          <w:szCs w:val="28"/>
          <w:lang w:eastAsia="ru-RU"/>
        </w:rPr>
        <w:t xml:space="preserve">(для </w:t>
      </w:r>
      <w:r>
        <w:rPr>
          <w:color w:val="000000"/>
          <w:sz w:val="28"/>
          <w:szCs w:val="28"/>
        </w:rPr>
        <w:t xml:space="preserve">забезпечення своєчасного виходу кожного номера Журналу, своєчасного друку його в типографії, літературної обробки, коректури тощо). </w:t>
      </w:r>
      <w:r>
        <w:rPr>
          <w:sz w:val="28"/>
          <w:szCs w:val="28"/>
        </w:rPr>
        <w:t>Ці кошти є фінансуванням</w:t>
      </w:r>
      <w:r>
        <w:rPr>
          <w:color w:val="000000"/>
          <w:sz w:val="28"/>
          <w:szCs w:val="28"/>
        </w:rPr>
        <w:t xml:space="preserve"> Співзасновником 2 періодичного друкованого засобу масової інформації.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1.4.3. Кошти від діяльності Журналу залишаються в розпорядженні Співзасновника 2 на видання, розповсюдження, розвиток Журналу тощо.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1.4.4. Співзасновник 1 не має фінансових зобов’язань, пов’язаних з діяльністю Журналу, обов’язків по матеріально-технічному, виробничому забезпеченню діяльності Журналу, а також не відповідає за борги редакції та Журналу.</w:t>
      </w:r>
    </w:p>
    <w:p w:rsidR="00AC1E3B" w:rsidRDefault="00AC1E3B" w:rsidP="00AC1E3B">
      <w:pPr>
        <w:pStyle w:val="2"/>
        <w:tabs>
          <w:tab w:val="left" w:pos="1426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1.4.5. Співзасновник 1 здійснює науковий супровід Журналу.</w:t>
      </w:r>
    </w:p>
    <w:p w:rsidR="00AC1E3B" w:rsidRDefault="00AC1E3B" w:rsidP="00AC1E3B">
      <w:pPr>
        <w:pStyle w:val="2"/>
        <w:tabs>
          <w:tab w:val="left" w:pos="145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1.4.6. Співзасновники здійснюють популяризацію Журналу, сприяють підвищенню його рейтингу, збільшення попиту серед споживачів та розміщенню актуальних матеріалів в Журналі.</w:t>
      </w:r>
    </w:p>
    <w:p w:rsidR="00AC1E3B" w:rsidRDefault="00AC1E3B" w:rsidP="00AC1E3B">
      <w:pPr>
        <w:pStyle w:val="1"/>
        <w:tabs>
          <w:tab w:val="left" w:pos="4164"/>
        </w:tabs>
        <w:spacing w:before="120" w:after="120" w:line="240" w:lineRule="auto"/>
        <w:outlineLvl w:val="9"/>
        <w:rPr>
          <w:color w:val="000000"/>
          <w:sz w:val="28"/>
          <w:szCs w:val="28"/>
        </w:rPr>
      </w:pPr>
      <w:bookmarkStart w:id="3" w:name="bookmark2"/>
      <w:r>
        <w:rPr>
          <w:color w:val="000000"/>
          <w:sz w:val="28"/>
          <w:szCs w:val="28"/>
        </w:rPr>
        <w:t>2. Мета і завдання</w:t>
      </w:r>
      <w:bookmarkEnd w:id="3"/>
    </w:p>
    <w:p w:rsidR="00AC1E3B" w:rsidRDefault="00AC1E3B" w:rsidP="00AC1E3B">
      <w:pPr>
        <w:pStyle w:val="2"/>
        <w:spacing w:before="0" w:after="0" w:line="24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Метою створення Журналу є поширення та обмін даними наукових досліджень, сприяння підвищенню якості надання медичної д</w:t>
      </w:r>
      <w:r w:rsidR="005E454D">
        <w:rPr>
          <w:color w:val="000000"/>
          <w:sz w:val="28"/>
          <w:szCs w:val="28"/>
        </w:rPr>
        <w:t>опомоги в області фізичної та реабілітаційної медицини</w:t>
      </w:r>
      <w:r>
        <w:rPr>
          <w:color w:val="000000"/>
          <w:sz w:val="28"/>
          <w:szCs w:val="28"/>
        </w:rPr>
        <w:t>.</w:t>
      </w:r>
    </w:p>
    <w:p w:rsidR="00AC1E3B" w:rsidRDefault="00AC1E3B" w:rsidP="00741D42">
      <w:pPr>
        <w:pStyle w:val="2"/>
        <w:spacing w:before="0" w:after="0" w:line="240" w:lineRule="auto"/>
        <w:ind w:firstLine="708"/>
      </w:pPr>
      <w:r>
        <w:rPr>
          <w:color w:val="000000"/>
          <w:sz w:val="28"/>
          <w:szCs w:val="28"/>
        </w:rPr>
        <w:t xml:space="preserve">2.2. Основними завданнями Журналу є надання авторам можливості публікації наукових статей; забезпечення поширення інформації для широкого кола спеціалістів: </w:t>
      </w:r>
      <w:r w:rsidR="005E454D">
        <w:rPr>
          <w:sz w:val="28"/>
          <w:szCs w:val="28"/>
        </w:rPr>
        <w:t>лікарів фізичної та реабілітаційної медицини, лікарів, що отримали спеціальності «лікувальна справа», «педіатрія»</w:t>
      </w:r>
      <w:r>
        <w:rPr>
          <w:sz w:val="28"/>
          <w:szCs w:val="28"/>
        </w:rPr>
        <w:t>, студентів, інтернів, слухачів, аспіран</w:t>
      </w:r>
      <w:r w:rsidR="005E454D">
        <w:rPr>
          <w:sz w:val="28"/>
          <w:szCs w:val="28"/>
        </w:rPr>
        <w:t>тів, докторантів, наукових</w:t>
      </w:r>
      <w:r w:rsidR="00741D42" w:rsidRPr="00741D42">
        <w:rPr>
          <w:sz w:val="28"/>
          <w:szCs w:val="28"/>
        </w:rPr>
        <w:t xml:space="preserve"> </w:t>
      </w:r>
      <w:r w:rsidR="00741D42">
        <w:rPr>
          <w:sz w:val="28"/>
          <w:szCs w:val="28"/>
        </w:rPr>
        <w:t>працівників закладів вищої та післядипломної освіти і наукових установ</w:t>
      </w:r>
      <w:r w:rsidR="005E454D">
        <w:rPr>
          <w:sz w:val="28"/>
          <w:szCs w:val="28"/>
        </w:rPr>
        <w:t xml:space="preserve">  та фахівців сфери реабілітації, що не мають медичної освіти(фізичних терапевтів, </w:t>
      </w:r>
      <w:proofErr w:type="spellStart"/>
      <w:r w:rsidR="005E454D">
        <w:rPr>
          <w:sz w:val="28"/>
          <w:szCs w:val="28"/>
        </w:rPr>
        <w:t>ерготерапевтів</w:t>
      </w:r>
      <w:proofErr w:type="spellEnd"/>
      <w:r w:rsidR="005E454D">
        <w:rPr>
          <w:sz w:val="28"/>
          <w:szCs w:val="28"/>
        </w:rPr>
        <w:t xml:space="preserve">, терапевтів мови та мовлення, соціальних працівників тощо) </w:t>
      </w:r>
      <w:r>
        <w:rPr>
          <w:sz w:val="28"/>
          <w:szCs w:val="28"/>
        </w:rPr>
        <w:t xml:space="preserve"> </w:t>
      </w:r>
    </w:p>
    <w:p w:rsidR="00AC1E3B" w:rsidRDefault="00AC1E3B" w:rsidP="00AC1E3B">
      <w:pPr>
        <w:pStyle w:val="1"/>
        <w:tabs>
          <w:tab w:val="left" w:pos="3115"/>
        </w:tabs>
        <w:spacing w:before="120" w:after="120" w:line="240" w:lineRule="auto"/>
        <w:outlineLvl w:val="9"/>
        <w:rPr>
          <w:color w:val="000000"/>
          <w:sz w:val="28"/>
          <w:szCs w:val="28"/>
        </w:rPr>
      </w:pPr>
      <w:bookmarkStart w:id="4" w:name="bookmark3"/>
      <w:r>
        <w:rPr>
          <w:color w:val="000000"/>
          <w:sz w:val="28"/>
          <w:szCs w:val="28"/>
        </w:rPr>
        <w:t>3. Права та обов’язки Співзасновників</w:t>
      </w:r>
      <w:bookmarkEnd w:id="4"/>
    </w:p>
    <w:p w:rsidR="00AC1E3B" w:rsidRDefault="00AC1E3B" w:rsidP="00AC1E3B">
      <w:pPr>
        <w:pStyle w:val="1"/>
        <w:tabs>
          <w:tab w:val="left" w:pos="709"/>
        </w:tabs>
        <w:spacing w:line="240" w:lineRule="auto"/>
        <w:ind w:firstLine="709"/>
        <w:jc w:val="both"/>
        <w:outlineLvl w:val="9"/>
        <w:rPr>
          <w:color w:val="000000"/>
          <w:sz w:val="28"/>
          <w:szCs w:val="28"/>
        </w:rPr>
      </w:pPr>
      <w:bookmarkStart w:id="5" w:name="bookmark4"/>
      <w:r>
        <w:rPr>
          <w:color w:val="000000"/>
          <w:sz w:val="28"/>
          <w:szCs w:val="28"/>
        </w:rPr>
        <w:t>3.1. Співзасновники мають право:</w:t>
      </w:r>
      <w:bookmarkEnd w:id="5"/>
    </w:p>
    <w:p w:rsidR="00AC1E3B" w:rsidRDefault="00AC1E3B" w:rsidP="00AC1E3B">
      <w:pPr>
        <w:pStyle w:val="2"/>
        <w:tabs>
          <w:tab w:val="left" w:pos="567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 Висвітлювати у Журналі результати своїх наукових розробок та досліджень, узагальнення, висновки, рекомендації тощо.</w:t>
      </w:r>
    </w:p>
    <w:p w:rsidR="00AC1E3B" w:rsidRDefault="00AC1E3B" w:rsidP="00AC1E3B">
      <w:pPr>
        <w:pStyle w:val="2"/>
        <w:tabs>
          <w:tab w:val="left" w:pos="153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 Одержувати інформацію стосовно редакційної політики Журналу та ознайомлюватися з будь-якою документацією Журналу.</w:t>
      </w:r>
    </w:p>
    <w:p w:rsidR="00AC1E3B" w:rsidRDefault="00AC1E3B" w:rsidP="00AC1E3B">
      <w:pPr>
        <w:pStyle w:val="2"/>
        <w:tabs>
          <w:tab w:val="left" w:pos="144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 Укладати договори (угоди) про правонаступництво при виході зі складу Співзасновників Журналу.</w:t>
      </w:r>
    </w:p>
    <w:p w:rsidR="00AC1E3B" w:rsidRDefault="00AC1E3B" w:rsidP="00AC1E3B">
      <w:pPr>
        <w:pStyle w:val="2"/>
        <w:tabs>
          <w:tab w:val="left" w:pos="149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3.1.4. Вчиняти інші дії, пов'язані з реалізацією прав Співзасновників </w:t>
      </w:r>
      <w:r>
        <w:rPr>
          <w:color w:val="000000"/>
          <w:sz w:val="28"/>
          <w:szCs w:val="28"/>
        </w:rPr>
        <w:lastRenderedPageBreak/>
        <w:t>друкованого засобу масової інформації, з урахуванням п. 1.4.4 цього Договору.</w:t>
      </w:r>
    </w:p>
    <w:p w:rsidR="00AC1E3B" w:rsidRDefault="00AC1E3B" w:rsidP="00AC1E3B">
      <w:pPr>
        <w:pStyle w:val="1"/>
        <w:spacing w:line="240" w:lineRule="auto"/>
        <w:ind w:firstLine="709"/>
        <w:jc w:val="both"/>
        <w:outlineLvl w:val="9"/>
        <w:rPr>
          <w:color w:val="000000"/>
          <w:sz w:val="28"/>
          <w:szCs w:val="28"/>
        </w:rPr>
      </w:pPr>
      <w:bookmarkStart w:id="6" w:name="bookmark5"/>
      <w:r>
        <w:rPr>
          <w:color w:val="000000"/>
          <w:sz w:val="28"/>
          <w:szCs w:val="28"/>
        </w:rPr>
        <w:t>3.2. Співзасновники зобов’язані:</w:t>
      </w:r>
      <w:bookmarkEnd w:id="6"/>
    </w:p>
    <w:p w:rsidR="00AC1E3B" w:rsidRDefault="00AC1E3B" w:rsidP="00AC1E3B">
      <w:pPr>
        <w:pStyle w:val="2"/>
        <w:tabs>
          <w:tab w:val="left" w:pos="1396"/>
        </w:tabs>
        <w:spacing w:before="0" w:after="0" w:line="240" w:lineRule="auto"/>
        <w:ind w:firstLine="709"/>
      </w:pPr>
      <w:r>
        <w:rPr>
          <w:color w:val="000000"/>
          <w:sz w:val="28"/>
          <w:szCs w:val="28"/>
        </w:rPr>
        <w:t>3.2.1. Не розголошувати конфіденційну інформацію (в тому числі відомості, що становлять комерційну таємницю), під якою розуміється як зміст цього Договору, так і будь-які інші відомості, які отримують Співзасновники у зв'язку з виконанням цього Договору, крім випадків визначених чинним законодавством України.</w:t>
      </w:r>
    </w:p>
    <w:p w:rsidR="00AC1E3B" w:rsidRDefault="00AC1E3B" w:rsidP="00AC1E3B">
      <w:pPr>
        <w:pStyle w:val="2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 Протягом 10 (десяти) календарних днів після зміни найменування Співзасновника та/або його адреси, вказаних у цьому Договорі, повідомити про це іншого Співзасновника.</w:t>
      </w:r>
    </w:p>
    <w:p w:rsidR="00AC1E3B" w:rsidRDefault="00AC1E3B" w:rsidP="00AC1E3B">
      <w:pPr>
        <w:pStyle w:val="1"/>
        <w:tabs>
          <w:tab w:val="left" w:pos="2835"/>
          <w:tab w:val="left" w:pos="2977"/>
        </w:tabs>
        <w:spacing w:before="120" w:after="120" w:line="240" w:lineRule="auto"/>
        <w:outlineLvl w:val="9"/>
        <w:rPr>
          <w:color w:val="000000"/>
          <w:sz w:val="28"/>
          <w:szCs w:val="28"/>
        </w:rPr>
      </w:pPr>
      <w:bookmarkStart w:id="7" w:name="bookmark6"/>
      <w:r>
        <w:rPr>
          <w:color w:val="000000"/>
          <w:sz w:val="28"/>
          <w:szCs w:val="28"/>
        </w:rPr>
        <w:t>4. Відповідальність Співзасновників</w:t>
      </w:r>
      <w:bookmarkEnd w:id="7"/>
    </w:p>
    <w:p w:rsidR="00AC1E3B" w:rsidRDefault="00AC1E3B" w:rsidP="00AC1E3B">
      <w:pPr>
        <w:pStyle w:val="2"/>
        <w:tabs>
          <w:tab w:val="left" w:pos="1276"/>
          <w:tab w:val="left" w:pos="153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 За невиконання або неналежне виконання взятих на себе за цим Договором зобов’язань Співзасновники несуть відповідальність, передбачену чинним законодавством України.</w:t>
      </w:r>
    </w:p>
    <w:p w:rsidR="00AC1E3B" w:rsidRDefault="00AC1E3B" w:rsidP="00AC1E3B">
      <w:pPr>
        <w:pStyle w:val="2"/>
        <w:tabs>
          <w:tab w:val="left" w:pos="1276"/>
          <w:tab w:val="left" w:pos="144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Жоден із Співзасновників не має права передавати свої права за цим Договором третій стороні без письмової згоди інших Співзасновників.</w:t>
      </w:r>
    </w:p>
    <w:p w:rsidR="00AC1E3B" w:rsidRDefault="00AC1E3B" w:rsidP="00AC1E3B">
      <w:pPr>
        <w:pStyle w:val="Standard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8" w:name="bookmark9"/>
      <w:r>
        <w:rPr>
          <w:rFonts w:ascii="Times New Roman" w:hAnsi="Times New Roman"/>
          <w:b/>
          <w:sz w:val="28"/>
          <w:szCs w:val="28"/>
        </w:rPr>
        <w:t>5. Порядок розгляду спорів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5.1. </w:t>
      </w:r>
      <w:r>
        <w:rPr>
          <w:rFonts w:ascii="Times New Roman" w:hAnsi="Times New Roman"/>
          <w:color w:val="000000"/>
          <w:sz w:val="28"/>
          <w:szCs w:val="28"/>
        </w:rPr>
        <w:t>Спори, що виникають між Співзасновниками при виконанні або розірванні цього Договору, вирішуються Співзасновниками в порядку, встановленому чинним законодавством України.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1E3B" w:rsidRDefault="00AC1E3B" w:rsidP="00AC1E3B">
      <w:pPr>
        <w:pStyle w:val="Standard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Порядок виходу зі складу Співзасновників</w:t>
      </w:r>
    </w:p>
    <w:p w:rsidR="00AC1E3B" w:rsidRDefault="00AC1E3B" w:rsidP="00AC1E3B">
      <w:pPr>
        <w:pStyle w:val="Standard"/>
        <w:numPr>
          <w:ilvl w:val="1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Кожен із Співзасновників має право вийти зі складу Співзасновників Журналу, попередивши  про своє бажання  письмово інших Співзасновників за 1 (один) місяць.</w:t>
      </w:r>
    </w:p>
    <w:p w:rsidR="00AC1E3B" w:rsidRDefault="00AC1E3B" w:rsidP="00AC1E3B">
      <w:pPr>
        <w:pStyle w:val="2"/>
        <w:tabs>
          <w:tab w:val="left" w:pos="1238"/>
        </w:tabs>
        <w:spacing w:before="0" w:after="0" w:line="240" w:lineRule="auto"/>
        <w:jc w:val="left"/>
        <w:rPr>
          <w:color w:val="000000"/>
          <w:sz w:val="28"/>
          <w:szCs w:val="28"/>
        </w:rPr>
      </w:pPr>
    </w:p>
    <w:p w:rsidR="00AC1E3B" w:rsidRDefault="00AC1E3B" w:rsidP="00AC1E3B">
      <w:pPr>
        <w:pStyle w:val="Standard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 Термін дії Договору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Цей Договір укладений на невизначений термін та набуває чинності з моменту його підписання Співзасновниками.</w:t>
      </w:r>
    </w:p>
    <w:p w:rsidR="00AC1E3B" w:rsidRDefault="00AC1E3B" w:rsidP="00AC1E3B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 Договір може бути достроково розірваний Співзасновником за умови письмового повідомлення інших Співзасновників не пізніше, ніж за 3 (три) місяці до запланованої дати розірвання Договору з укладанням письмового договору (угоди).</w:t>
      </w:r>
    </w:p>
    <w:p w:rsidR="00AC1E3B" w:rsidRDefault="00AC1E3B" w:rsidP="00AC1E3B">
      <w:pPr>
        <w:pStyle w:val="1"/>
        <w:tabs>
          <w:tab w:val="left" w:pos="4047"/>
        </w:tabs>
        <w:spacing w:before="120" w:after="120" w:line="240" w:lineRule="auto"/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Орган управління Журналу</w:t>
      </w:r>
    </w:p>
    <w:p w:rsidR="00AC1E3B" w:rsidRDefault="00AC1E3B" w:rsidP="00AC1E3B">
      <w:pPr>
        <w:pStyle w:val="Standard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8.1. Управління журналу здійснюють збори Співзасновників.</w:t>
      </w:r>
    </w:p>
    <w:p w:rsidR="00AC1E3B" w:rsidRDefault="00AC1E3B" w:rsidP="00AC1E3B">
      <w:pPr>
        <w:pStyle w:val="Standard"/>
        <w:tabs>
          <w:tab w:val="left" w:pos="4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 Збори Співзасновників скликаються не менше 1 раз в рік, а в особливих випадках – за домовленістю між Співзасновниками.</w:t>
      </w:r>
    </w:p>
    <w:p w:rsidR="00AC1E3B" w:rsidRDefault="00AC1E3B" w:rsidP="00AC1E3B">
      <w:pPr>
        <w:pStyle w:val="Standard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8.3. Збори правомочні приймати рішення, якщо присутні всі Співзасновники. Рішення приймається, якщо за нього проголосували всі Співзасновники.</w:t>
      </w:r>
    </w:p>
    <w:p w:rsidR="00AC1E3B" w:rsidRDefault="00AC1E3B" w:rsidP="00AC1E3B">
      <w:pPr>
        <w:pStyle w:val="1"/>
        <w:tabs>
          <w:tab w:val="left" w:pos="4255"/>
        </w:tabs>
        <w:spacing w:before="120" w:after="120" w:line="240" w:lineRule="auto"/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Інші положення</w:t>
      </w:r>
      <w:bookmarkEnd w:id="8"/>
    </w:p>
    <w:p w:rsidR="00AC1E3B" w:rsidRDefault="00AC1E3B" w:rsidP="00AC1E3B">
      <w:pPr>
        <w:pStyle w:val="2"/>
        <w:tabs>
          <w:tab w:val="left" w:pos="124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 Правовідносини між Співзасновниками, які не врегульовані цим Договором, регулюються чинним законодавством України.</w:t>
      </w:r>
    </w:p>
    <w:p w:rsidR="00AC1E3B" w:rsidRDefault="00AC1E3B" w:rsidP="00AC1E3B">
      <w:pPr>
        <w:pStyle w:val="2"/>
        <w:tabs>
          <w:tab w:val="left" w:pos="1238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9.2. Будь-які зміни та доповнення до цього Договору можуть бути внесені тільки за домовленістю Співзасновників, яка оформлюється додатковою угодою до цього Договору.</w:t>
      </w:r>
    </w:p>
    <w:p w:rsidR="00AC1E3B" w:rsidRDefault="00AC1E3B" w:rsidP="00AC1E3B">
      <w:pPr>
        <w:pStyle w:val="2"/>
        <w:tabs>
          <w:tab w:val="left" w:pos="1238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9.3. Додаткові угоди до цього Договору є його невід’ємною частиною та мають юридичну силу у разі, якщо вони викладені у письмовій формі та підписані Співзасновниками.</w:t>
      </w:r>
    </w:p>
    <w:p w:rsidR="00AC1E3B" w:rsidRDefault="00AC1E3B" w:rsidP="00AC1E3B">
      <w:pPr>
        <w:pStyle w:val="2"/>
        <w:tabs>
          <w:tab w:val="left" w:pos="1238"/>
        </w:tabs>
        <w:spacing w:before="0" w:after="0" w:line="240" w:lineRule="auto"/>
        <w:ind w:firstLine="709"/>
      </w:pPr>
      <w:r>
        <w:rPr>
          <w:color w:val="000000"/>
          <w:sz w:val="28"/>
          <w:szCs w:val="28"/>
          <w:shd w:val="clear" w:color="auto" w:fill="FFFFFF"/>
        </w:rPr>
        <w:t xml:space="preserve">9.4. У </w:t>
      </w:r>
      <w:r>
        <w:rPr>
          <w:color w:val="000000"/>
          <w:sz w:val="28"/>
          <w:szCs w:val="28"/>
        </w:rPr>
        <w:t>разі укладення Співзасновниками нового установчого договору, предметом якого є заснування та видання Журналу, даний договір вважається розірваним з моменту укладення такого установчого договору.</w:t>
      </w:r>
    </w:p>
    <w:p w:rsidR="00AC1E3B" w:rsidRDefault="00AC1E3B" w:rsidP="00AC1E3B">
      <w:pPr>
        <w:pStyle w:val="2"/>
        <w:tabs>
          <w:tab w:val="left" w:pos="1221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9.5. Цей Договір укладений у трьох примірниках, що мають однакову юридичну силу, по одному для кожної зі Сторін, і один примірник для Міністерства юстиції України (при перереєстрації Журналу).</w:t>
      </w:r>
    </w:p>
    <w:p w:rsidR="00AC1E3B" w:rsidRDefault="00AC1E3B" w:rsidP="00AC1E3B">
      <w:pPr>
        <w:pStyle w:val="2"/>
        <w:tabs>
          <w:tab w:val="left" w:pos="1221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AC1E3B" w:rsidRDefault="00AC1E3B" w:rsidP="00AC1E3B">
      <w:pPr>
        <w:pStyle w:val="1"/>
        <w:spacing w:line="240" w:lineRule="auto"/>
        <w:outlineLvl w:val="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bookmarkStart w:id="9" w:name="bookmark10"/>
      <w:r>
        <w:rPr>
          <w:color w:val="000000"/>
          <w:sz w:val="28"/>
          <w:szCs w:val="28"/>
        </w:rPr>
        <w:t>. Адреси та підписи Співзасновників:</w:t>
      </w:r>
      <w:bookmarkEnd w:id="9"/>
    </w:p>
    <w:p w:rsidR="00AC1E3B" w:rsidRDefault="00AC1E3B" w:rsidP="00AC1E3B">
      <w:pPr>
        <w:pStyle w:val="1"/>
        <w:spacing w:before="120" w:after="120" w:line="240" w:lineRule="auto"/>
        <w:outlineLvl w:val="9"/>
        <w:rPr>
          <w:color w:val="000000"/>
          <w:sz w:val="28"/>
          <w:szCs w:val="28"/>
        </w:rPr>
      </w:pPr>
    </w:p>
    <w:tbl>
      <w:tblPr>
        <w:tblW w:w="949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638"/>
      </w:tblGrid>
      <w:tr w:rsidR="00AC1E3B" w:rsidTr="003C2330">
        <w:tc>
          <w:tcPr>
            <w:tcW w:w="4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3B" w:rsidRDefault="00AC1E3B" w:rsidP="003C2330">
            <w:pPr>
              <w:pStyle w:val="Standard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СПІВЗАСНОВНИК 1:</w:t>
            </w:r>
          </w:p>
        </w:tc>
        <w:tc>
          <w:tcPr>
            <w:tcW w:w="46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3B" w:rsidRDefault="00AC1E3B" w:rsidP="003C2330">
            <w:pPr>
              <w:pStyle w:val="Standard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СПІВЗАСНОВНИК 2:</w:t>
            </w:r>
          </w:p>
        </w:tc>
      </w:tr>
      <w:tr w:rsidR="00AC1E3B" w:rsidRPr="00741D42" w:rsidTr="003C2330">
        <w:tc>
          <w:tcPr>
            <w:tcW w:w="4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3B" w:rsidRDefault="00AC1E3B" w:rsidP="003C233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Національний університет охорони здоров’я України</w:t>
            </w: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імені П. Л. Шупика</w:t>
            </w: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C1E3B" w:rsidRDefault="00AC1E3B" w:rsidP="003C233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Дорогожицька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буд. 9, м. Київ, Україна, 04112</w:t>
            </w: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Код ЄДРПОУ 01896702</w:t>
            </w: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Ректор</w:t>
            </w:r>
          </w:p>
          <w:p w:rsidR="00AC1E3B" w:rsidRDefault="00AC1E3B" w:rsidP="003C2330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______________ Ю. В.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Вороненко</w:t>
            </w:r>
            <w:proofErr w:type="spellEnd"/>
          </w:p>
        </w:tc>
        <w:tc>
          <w:tcPr>
            <w:tcW w:w="46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E3B" w:rsidRDefault="00AC1E3B" w:rsidP="003C2330">
            <w:pPr>
              <w:pStyle w:val="Standard"/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C1E3B" w:rsidRDefault="00741D42" w:rsidP="003C2330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Громадська організація «Українське товариство фізичної та реабілітаційної медицини»__</w:t>
            </w:r>
          </w:p>
          <w:p w:rsidR="00AC1E3B" w:rsidRDefault="00AC1E3B" w:rsidP="003C233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1E3B" w:rsidRDefault="00741D42" w:rsidP="003C233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вул.Госпітальна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буд.12,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м.Київ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Україна, 01601</w:t>
            </w:r>
          </w:p>
          <w:p w:rsidR="00741D42" w:rsidRDefault="00AC1E3B" w:rsidP="003C2330">
            <w:pPr>
              <w:pStyle w:val="Standard"/>
              <w:tabs>
                <w:tab w:val="left" w:pos="637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 ЄДРПОУ _</w:t>
            </w:r>
            <w:r w:rsidR="00741D42">
              <w:rPr>
                <w:rFonts w:ascii="Times New Roman" w:hAnsi="Times New Roman"/>
                <w:sz w:val="28"/>
                <w:szCs w:val="28"/>
                <w:lang w:eastAsia="ru-RU"/>
              </w:rPr>
              <w:t>39269718</w:t>
            </w:r>
          </w:p>
          <w:p w:rsidR="00741D42" w:rsidRDefault="00741D42" w:rsidP="003C2330">
            <w:pPr>
              <w:pStyle w:val="Standard"/>
              <w:tabs>
                <w:tab w:val="left" w:pos="637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C1E3B" w:rsidRDefault="00741D42" w:rsidP="003C2330">
            <w:pPr>
              <w:pStyle w:val="Standard"/>
              <w:tabs>
                <w:tab w:val="left" w:pos="637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Голова Правління</w:t>
            </w:r>
          </w:p>
          <w:p w:rsidR="00AC1E3B" w:rsidRPr="00741D42" w:rsidRDefault="00AC1E3B" w:rsidP="003C2330">
            <w:pPr>
              <w:pStyle w:val="Standard"/>
              <w:tabs>
                <w:tab w:val="left" w:pos="637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1E3B" w:rsidRPr="00741D42" w:rsidRDefault="00741D42" w:rsidP="00741D42">
            <w:pPr>
              <w:pStyle w:val="Standard"/>
              <w:tabs>
                <w:tab w:val="left" w:pos="6379"/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О.А.Владимиров</w:t>
            </w:r>
            <w:proofErr w:type="spellEnd"/>
          </w:p>
          <w:p w:rsidR="00AC1E3B" w:rsidRDefault="00AC1E3B" w:rsidP="003C2330">
            <w:pPr>
              <w:pStyle w:val="Standard"/>
              <w:spacing w:after="0" w:line="240" w:lineRule="auto"/>
              <w:ind w:left="13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C1E3B" w:rsidRDefault="00AC1E3B" w:rsidP="00AC1E3B">
      <w:pPr>
        <w:pStyle w:val="Standard"/>
        <w:spacing w:after="0" w:line="240" w:lineRule="auto"/>
        <w:ind w:right="-187"/>
        <w:jc w:val="both"/>
      </w:pPr>
    </w:p>
    <w:p w:rsidR="00495A87" w:rsidRPr="00741D42" w:rsidRDefault="00BC1B7B">
      <w:pPr>
        <w:rPr>
          <w:lang w:val="uk-UA"/>
        </w:rPr>
      </w:pPr>
    </w:p>
    <w:sectPr w:rsidR="00495A87" w:rsidRPr="00741D42">
      <w:headerReference w:type="default" r:id="rId7"/>
      <w:pgSz w:w="11906" w:h="16838"/>
      <w:pgMar w:top="720" w:right="567" w:bottom="72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7B" w:rsidRDefault="00BC1B7B">
      <w:r>
        <w:separator/>
      </w:r>
    </w:p>
  </w:endnote>
  <w:endnote w:type="continuationSeparator" w:id="0">
    <w:p w:rsidR="00BC1B7B" w:rsidRDefault="00BC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7B" w:rsidRDefault="00BC1B7B">
      <w:r>
        <w:separator/>
      </w:r>
    </w:p>
  </w:footnote>
  <w:footnote w:type="continuationSeparator" w:id="0">
    <w:p w:rsidR="00BC1B7B" w:rsidRDefault="00BC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D36" w:rsidRDefault="00143A3F">
    <w:pPr>
      <w:pStyle w:val="a3"/>
    </w:pPr>
    <w:r>
      <w:fldChar w:fldCharType="begin"/>
    </w:r>
    <w:r>
      <w:instrText xml:space="preserve"> PAGE </w:instrText>
    </w:r>
    <w:r>
      <w:fldChar w:fldCharType="separate"/>
    </w:r>
    <w:r w:rsidR="0067514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9C7"/>
    <w:multiLevelType w:val="multilevel"/>
    <w:tmpl w:val="99668CB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310F3F54"/>
    <w:multiLevelType w:val="multilevel"/>
    <w:tmpl w:val="80DAC668"/>
    <w:styleLink w:val="WW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7C"/>
    <w:rsid w:val="000F5D22"/>
    <w:rsid w:val="00123A71"/>
    <w:rsid w:val="00143A3F"/>
    <w:rsid w:val="002B3AE8"/>
    <w:rsid w:val="003C1393"/>
    <w:rsid w:val="005E454D"/>
    <w:rsid w:val="005F4907"/>
    <w:rsid w:val="00675145"/>
    <w:rsid w:val="00741D42"/>
    <w:rsid w:val="00746113"/>
    <w:rsid w:val="00820D5A"/>
    <w:rsid w:val="00896105"/>
    <w:rsid w:val="00AB1CD7"/>
    <w:rsid w:val="00AC1E3B"/>
    <w:rsid w:val="00AD74B3"/>
    <w:rsid w:val="00BB1CBD"/>
    <w:rsid w:val="00BC1B7B"/>
    <w:rsid w:val="00D7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807AB-D692-4D79-ABDF-8EEDEAD2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1E3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1E3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uk-UA" w:eastAsia="uk-UA"/>
    </w:rPr>
  </w:style>
  <w:style w:type="paragraph" w:customStyle="1" w:styleId="1">
    <w:name w:val="Заголовок №1"/>
    <w:basedOn w:val="Standard"/>
    <w:rsid w:val="00AC1E3B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3">
    <w:name w:val="Основний текст (3)"/>
    <w:basedOn w:val="Standard"/>
    <w:rsid w:val="00AC1E3B"/>
    <w:pPr>
      <w:widowControl w:val="0"/>
      <w:shd w:val="clear" w:color="auto" w:fill="FFFFFF"/>
      <w:spacing w:after="120" w:line="302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2">
    <w:name w:val="Основний текст (2)"/>
    <w:basedOn w:val="Standard"/>
    <w:rsid w:val="00AC1E3B"/>
    <w:pPr>
      <w:widowControl w:val="0"/>
      <w:shd w:val="clear" w:color="auto" w:fill="FFFFFF"/>
      <w:spacing w:before="120" w:after="240" w:line="240" w:lineRule="atLeast"/>
      <w:jc w:val="both"/>
    </w:pPr>
    <w:rPr>
      <w:rFonts w:ascii="Times New Roman" w:hAnsi="Times New Roman"/>
      <w:sz w:val="26"/>
      <w:szCs w:val="26"/>
    </w:rPr>
  </w:style>
  <w:style w:type="paragraph" w:styleId="a3">
    <w:name w:val="header"/>
    <w:basedOn w:val="Standard"/>
    <w:link w:val="a4"/>
    <w:rsid w:val="00AC1E3B"/>
    <w:pPr>
      <w:suppressLineNumbers/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C1E3B"/>
    <w:rPr>
      <w:rFonts w:ascii="Calibri" w:eastAsia="Times New Roman" w:hAnsi="Calibri" w:cs="Times New Roman"/>
      <w:kern w:val="3"/>
      <w:lang w:val="uk-UA" w:eastAsia="uk-UA"/>
    </w:rPr>
  </w:style>
  <w:style w:type="paragraph" w:styleId="a5">
    <w:name w:val="Normal (Web)"/>
    <w:basedOn w:val="Standard"/>
    <w:rsid w:val="00AC1E3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numbering" w:customStyle="1" w:styleId="WWNum19">
    <w:name w:val="WWNum19"/>
    <w:basedOn w:val="a2"/>
    <w:rsid w:val="00AC1E3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AdminRT</cp:lastModifiedBy>
  <cp:revision>8</cp:revision>
  <dcterms:created xsi:type="dcterms:W3CDTF">2021-02-25T09:40:00Z</dcterms:created>
  <dcterms:modified xsi:type="dcterms:W3CDTF">2022-07-26T10:21:00Z</dcterms:modified>
</cp:coreProperties>
</file>