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CC1C2" w14:textId="77777777" w:rsidR="00AA14B8" w:rsidRPr="0003741E" w:rsidRDefault="00AA14B8" w:rsidP="001F1248">
      <w:pPr>
        <w:shd w:val="clear" w:color="auto" w:fill="FFFFFF"/>
        <w:tabs>
          <w:tab w:val="left" w:pos="7380"/>
        </w:tabs>
        <w:ind w:left="-2160" w:right="-2230"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7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МЕМОРАНДУМ </w:t>
      </w:r>
    </w:p>
    <w:p w14:paraId="2BD1E667" w14:textId="77777777" w:rsidR="00AA14B8" w:rsidRDefault="00AA14B8" w:rsidP="001F1248">
      <w:pPr>
        <w:shd w:val="clear" w:color="auto" w:fill="FFFFFF"/>
        <w:tabs>
          <w:tab w:val="left" w:pos="7380"/>
        </w:tabs>
        <w:ind w:left="-2160" w:right="-2230"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741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</w:t>
      </w:r>
      <w:r w:rsidRPr="00037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НАМ</w:t>
      </w:r>
      <w:r w:rsidRPr="0003741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037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03741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950281" w:rsidRPr="0003741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ТА </w:t>
      </w:r>
      <w:r w:rsidR="0003741E" w:rsidRPr="0003741E">
        <w:rPr>
          <w:rFonts w:ascii="Times New Roman" w:hAnsi="Times New Roman" w:cs="Times New Roman"/>
          <w:b/>
          <w:sz w:val="28"/>
          <w:szCs w:val="28"/>
          <w:lang w:val="uk-UA"/>
        </w:rPr>
        <w:t>СПІВРОБІТНИЦТВ</w:t>
      </w:r>
      <w:r w:rsidR="0003741E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</w:p>
    <w:p w14:paraId="2E80B65D" w14:textId="77777777" w:rsidR="001766DF" w:rsidRDefault="001766DF" w:rsidP="001F1248">
      <w:pPr>
        <w:shd w:val="clear" w:color="auto" w:fill="FFFFFF"/>
        <w:tabs>
          <w:tab w:val="left" w:pos="7380"/>
        </w:tabs>
        <w:ind w:left="-2160" w:right="-2230"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E0E96D" w14:textId="36C3976C" w:rsidR="0003741E" w:rsidRPr="00742402" w:rsidRDefault="0003741E" w:rsidP="0003741E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742402">
        <w:rPr>
          <w:rFonts w:ascii="Times New Roman" w:hAnsi="Times New Roman" w:cs="Times New Roman"/>
          <w:sz w:val="22"/>
          <w:szCs w:val="22"/>
          <w:lang w:val="uk-UA"/>
        </w:rPr>
        <w:t xml:space="preserve">м. Київ                                                                                           </w:t>
      </w:r>
      <w:r w:rsidR="001766DF">
        <w:rPr>
          <w:rFonts w:ascii="Times New Roman" w:hAnsi="Times New Roman" w:cs="Times New Roman"/>
          <w:sz w:val="22"/>
          <w:szCs w:val="22"/>
          <w:lang w:val="uk-UA"/>
        </w:rPr>
        <w:t xml:space="preserve">                  </w:t>
      </w:r>
      <w:r w:rsidRPr="00742402">
        <w:rPr>
          <w:rFonts w:ascii="Times New Roman" w:hAnsi="Times New Roman" w:cs="Times New Roman"/>
          <w:sz w:val="22"/>
          <w:szCs w:val="22"/>
          <w:lang w:val="uk-UA"/>
        </w:rPr>
        <w:t xml:space="preserve">            </w:t>
      </w:r>
      <w:r w:rsidR="00742402">
        <w:rPr>
          <w:rFonts w:ascii="Times New Roman" w:hAnsi="Times New Roman" w:cs="Times New Roman"/>
          <w:sz w:val="22"/>
          <w:szCs w:val="22"/>
          <w:lang w:val="uk-UA"/>
        </w:rPr>
        <w:t>«</w:t>
      </w:r>
      <w:r w:rsidR="00B5441A">
        <w:rPr>
          <w:rFonts w:ascii="Times New Roman" w:hAnsi="Times New Roman" w:cs="Times New Roman"/>
          <w:sz w:val="22"/>
          <w:szCs w:val="22"/>
        </w:rPr>
        <w:t>2</w:t>
      </w:r>
      <w:r w:rsidR="00A32115">
        <w:rPr>
          <w:rFonts w:ascii="Times New Roman" w:hAnsi="Times New Roman" w:cs="Times New Roman"/>
          <w:sz w:val="22"/>
          <w:szCs w:val="22"/>
        </w:rPr>
        <w:t>3</w:t>
      </w:r>
      <w:r w:rsidR="00742402">
        <w:rPr>
          <w:rFonts w:ascii="Times New Roman" w:hAnsi="Times New Roman" w:cs="Times New Roman"/>
          <w:sz w:val="22"/>
          <w:szCs w:val="22"/>
          <w:lang w:val="uk-UA"/>
        </w:rPr>
        <w:t>»</w:t>
      </w:r>
      <w:r w:rsidRPr="0074240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A32115">
        <w:rPr>
          <w:rFonts w:ascii="Times New Roman" w:hAnsi="Times New Roman" w:cs="Times New Roman"/>
          <w:sz w:val="22"/>
          <w:szCs w:val="22"/>
          <w:lang w:val="uk-UA" w:bidi="he-IL"/>
        </w:rPr>
        <w:t>вересня</w:t>
      </w:r>
      <w:r w:rsidR="00B5441A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742402">
        <w:rPr>
          <w:rFonts w:ascii="Times New Roman" w:hAnsi="Times New Roman" w:cs="Times New Roman"/>
          <w:sz w:val="22"/>
          <w:szCs w:val="22"/>
          <w:lang w:val="uk-UA"/>
        </w:rPr>
        <w:t>20</w:t>
      </w:r>
      <w:r w:rsidR="00A32115">
        <w:rPr>
          <w:rFonts w:ascii="Times New Roman" w:hAnsi="Times New Roman" w:cs="Times New Roman"/>
          <w:sz w:val="22"/>
          <w:szCs w:val="22"/>
          <w:lang w:val="uk-UA"/>
        </w:rPr>
        <w:t>2</w:t>
      </w:r>
      <w:r w:rsidRPr="00742402">
        <w:rPr>
          <w:rFonts w:ascii="Times New Roman" w:hAnsi="Times New Roman" w:cs="Times New Roman"/>
          <w:sz w:val="22"/>
          <w:szCs w:val="22"/>
          <w:lang w:val="uk-UA"/>
        </w:rPr>
        <w:t>1 року</w:t>
      </w:r>
    </w:p>
    <w:p w14:paraId="4167B3B1" w14:textId="77777777" w:rsidR="00F959D3" w:rsidRPr="002A5F0C" w:rsidRDefault="00F959D3" w:rsidP="00F959D3">
      <w:pPr>
        <w:shd w:val="clear" w:color="auto" w:fill="FFFFFF"/>
        <w:tabs>
          <w:tab w:val="left" w:pos="7380"/>
        </w:tabs>
        <w:ind w:right="43" w:firstLine="54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</w:pPr>
    </w:p>
    <w:p w14:paraId="426576E0" w14:textId="77777777" w:rsidR="00F959D3" w:rsidRPr="00A32115" w:rsidRDefault="00F959D3" w:rsidP="00E03300">
      <w:pPr>
        <w:shd w:val="clear" w:color="auto" w:fill="FFFFFF"/>
        <w:tabs>
          <w:tab w:val="left" w:pos="7380"/>
        </w:tabs>
        <w:ind w:right="43"/>
        <w:jc w:val="both"/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</w:pPr>
      <w:r w:rsidRPr="00F959D3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Цей меморандум про наміри та співробітництво (далі </w:t>
      </w:r>
      <w:r w:rsidRPr="00F959D3">
        <w:rPr>
          <w:rFonts w:ascii="Times New Roman" w:hAnsi="Times New Roman" w:cs="Times New Roman"/>
          <w:b/>
          <w:sz w:val="24"/>
          <w:szCs w:val="24"/>
          <w:lang w:val="uk-UA"/>
        </w:rPr>
        <w:t>«Меморандум»</w:t>
      </w:r>
      <w:r w:rsidRPr="00F959D3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укладений </w:t>
      </w:r>
      <w:r w:rsidRPr="00F959D3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між </w:t>
      </w:r>
      <w:r w:rsidRPr="00A32115">
        <w:rPr>
          <w:rFonts w:asciiTheme="majorBidi" w:hAnsiTheme="majorBidi" w:cstheme="majorBidi"/>
          <w:b/>
          <w:color w:val="000000"/>
          <w:spacing w:val="-7"/>
          <w:sz w:val="24"/>
          <w:szCs w:val="24"/>
          <w:lang w:val="uk-UA"/>
        </w:rPr>
        <w:t>БЛА</w:t>
      </w:r>
      <w:r w:rsidRPr="00A32115">
        <w:rPr>
          <w:rFonts w:asciiTheme="majorBidi" w:hAnsiTheme="majorBidi" w:cstheme="majorBidi"/>
          <w:b/>
          <w:noProof/>
          <w:sz w:val="24"/>
          <w:szCs w:val="24"/>
          <w:lang w:val="uk-UA"/>
        </w:rPr>
        <w:t>ГОДІЙНОЮ ОРГАНІЗАЦІЄЮ «БЛАГОДІЙНИЙ ФОНД</w:t>
      </w:r>
      <w:r w:rsidRPr="00A32115">
        <w:rPr>
          <w:rFonts w:asciiTheme="majorBidi" w:hAnsiTheme="majorBidi" w:cstheme="majorBidi"/>
          <w:b/>
          <w:color w:val="000000"/>
          <w:spacing w:val="-7"/>
          <w:sz w:val="24"/>
          <w:szCs w:val="24"/>
          <w:lang w:val="uk-UA"/>
        </w:rPr>
        <w:t xml:space="preserve"> РОЗВИТКУ ІННОВАЦІЙ МЕДИЦИНИ </w:t>
      </w:r>
      <w:r w:rsidRPr="00A32115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>«</w:t>
      </w:r>
      <w:r w:rsidRPr="00A32115">
        <w:rPr>
          <w:rFonts w:asciiTheme="majorBidi" w:hAnsiTheme="majorBidi" w:cstheme="majorBidi"/>
          <w:b/>
          <w:color w:val="000000"/>
          <w:spacing w:val="-7"/>
          <w:sz w:val="24"/>
          <w:szCs w:val="24"/>
          <w:lang w:val="uk-UA"/>
        </w:rPr>
        <w:t>РІМОН</w:t>
      </w:r>
      <w:r w:rsidRPr="00A32115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>»</w:t>
      </w:r>
      <w:r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 (далі </w:t>
      </w:r>
      <w:r w:rsidRPr="00A32115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>«ФОНД»</w:t>
      </w:r>
      <w:r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), в особі </w:t>
      </w:r>
      <w:r w:rsidR="00317452" w:rsidRPr="00A32115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>П</w:t>
      </w:r>
      <w:r w:rsidRPr="00A32115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>резидента Пряникової Наталії</w:t>
      </w:r>
      <w:r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 </w:t>
      </w:r>
      <w:r w:rsidRPr="00A32115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>Анатоліївни</w:t>
      </w:r>
      <w:r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, </w:t>
      </w:r>
      <w:r w:rsidR="007B227D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>яка діє на підставі Статуту,</w:t>
      </w:r>
      <w:r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 </w:t>
      </w:r>
      <w:r w:rsidR="007B227D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з однієї сторони </w:t>
      </w:r>
      <w:r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та </w:t>
      </w:r>
    </w:p>
    <w:p w14:paraId="498E4697" w14:textId="7E1B17A9" w:rsidR="00B87BE8" w:rsidRPr="00A32115" w:rsidRDefault="00B5441A" w:rsidP="00A32115">
      <w:pPr>
        <w:widowControl/>
        <w:autoSpaceDE/>
        <w:autoSpaceDN/>
        <w:adjustRightInd/>
        <w:rPr>
          <w:rFonts w:asciiTheme="majorBidi" w:hAnsiTheme="majorBidi" w:cstheme="majorBidi"/>
          <w:sz w:val="24"/>
          <w:szCs w:val="24"/>
          <w:lang w:eastAsia="en-GB" w:bidi="he-IL"/>
        </w:rPr>
      </w:pPr>
      <w:r w:rsidRPr="00A32115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uk-UA"/>
        </w:rPr>
        <w:t>Г</w:t>
      </w:r>
      <w:r w:rsidR="00A32115" w:rsidRPr="00A32115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uk-UA"/>
        </w:rPr>
        <w:t>О</w:t>
      </w:r>
      <w:r w:rsidRPr="00A32115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uk-UA"/>
        </w:rPr>
        <w:t xml:space="preserve"> «</w:t>
      </w:r>
      <w:r w:rsidR="00A32115" w:rsidRPr="00A32115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uk-UA"/>
        </w:rPr>
        <w:t>УКРАЇНСЬКЕ ТОВАРИСТВО ФІЗИЧНОЇ ТА РЕАБІЛІТАЦІЙНОЇ МЕДИЦИНИ</w:t>
      </w:r>
      <w:r w:rsidRPr="00A32115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uk-UA"/>
        </w:rPr>
        <w:t xml:space="preserve">» </w:t>
      </w:r>
      <w:r w:rsidR="00F959D3" w:rsidRPr="00A32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uk-UA"/>
        </w:rPr>
        <w:t xml:space="preserve">(далі </w:t>
      </w:r>
      <w:r w:rsidR="007B227D" w:rsidRPr="00A32115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uk-UA"/>
        </w:rPr>
        <w:t>«</w:t>
      </w:r>
      <w:r w:rsidR="00A32115" w:rsidRPr="00A32115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uk-UA"/>
        </w:rPr>
        <w:t>ГО</w:t>
      </w:r>
      <w:r w:rsidR="007B227D" w:rsidRPr="00A32115">
        <w:rPr>
          <w:rStyle w:val="apple-converted-space"/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uk-UA"/>
        </w:rPr>
        <w:t>»</w:t>
      </w:r>
      <w:r w:rsidR="00F959D3" w:rsidRPr="00A32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uk-UA"/>
        </w:rPr>
        <w:t>)</w:t>
      </w:r>
      <w:r w:rsidR="00F959D3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, </w:t>
      </w:r>
      <w:r w:rsidR="00F959D3" w:rsidRPr="00C93F5F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в особі </w:t>
      </w:r>
      <w:r w:rsidRPr="00C93F5F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>Голови</w:t>
      </w:r>
      <w:r w:rsidR="007B74F4" w:rsidRPr="00C93F5F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 xml:space="preserve"> </w:t>
      </w:r>
      <w:r w:rsidR="00186911" w:rsidRPr="00C93F5F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>правління</w:t>
      </w:r>
      <w:r w:rsidR="00186911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 xml:space="preserve"> </w:t>
      </w:r>
      <w:r w:rsidR="00A32115" w:rsidRPr="00A32115">
        <w:rPr>
          <w:rFonts w:asciiTheme="majorBidi" w:hAnsiTheme="majorBidi" w:cstheme="majorBidi"/>
          <w:b/>
          <w:bCs/>
          <w:color w:val="333333"/>
          <w:sz w:val="24"/>
          <w:szCs w:val="24"/>
          <w:lang w:eastAsia="en-GB" w:bidi="he-IL"/>
        </w:rPr>
        <w:t>Владимиров</w:t>
      </w:r>
      <w:r w:rsidR="00A32115">
        <w:rPr>
          <w:rFonts w:asciiTheme="majorBidi" w:hAnsiTheme="majorBidi" w:cstheme="majorBidi"/>
          <w:b/>
          <w:bCs/>
          <w:color w:val="333333"/>
          <w:sz w:val="24"/>
          <w:szCs w:val="24"/>
          <w:lang w:val="uk-UA" w:eastAsia="en-GB" w:bidi="he-IL"/>
        </w:rPr>
        <w:t>а</w:t>
      </w:r>
      <w:r w:rsidR="00A32115" w:rsidRPr="00A32115">
        <w:rPr>
          <w:rFonts w:asciiTheme="majorBidi" w:hAnsiTheme="majorBidi" w:cstheme="majorBidi"/>
          <w:b/>
          <w:bCs/>
          <w:color w:val="333333"/>
          <w:sz w:val="24"/>
          <w:szCs w:val="24"/>
          <w:lang w:eastAsia="en-GB" w:bidi="he-IL"/>
        </w:rPr>
        <w:t xml:space="preserve"> Олександр</w:t>
      </w:r>
      <w:r w:rsidR="00A32115">
        <w:rPr>
          <w:rFonts w:asciiTheme="majorBidi" w:hAnsiTheme="majorBidi" w:cstheme="majorBidi"/>
          <w:b/>
          <w:bCs/>
          <w:color w:val="333333"/>
          <w:sz w:val="24"/>
          <w:szCs w:val="24"/>
          <w:lang w:val="uk-UA" w:eastAsia="en-GB" w:bidi="he-IL"/>
        </w:rPr>
        <w:t>а</w:t>
      </w:r>
      <w:r w:rsidR="00A32115" w:rsidRPr="00A32115">
        <w:rPr>
          <w:rFonts w:asciiTheme="majorBidi" w:hAnsiTheme="majorBidi" w:cstheme="majorBidi"/>
          <w:b/>
          <w:bCs/>
          <w:color w:val="333333"/>
          <w:sz w:val="24"/>
          <w:szCs w:val="24"/>
          <w:lang w:eastAsia="en-GB" w:bidi="he-IL"/>
        </w:rPr>
        <w:t xml:space="preserve"> Аркадійович</w:t>
      </w:r>
      <w:r w:rsidR="00A32115" w:rsidRPr="00A32115">
        <w:rPr>
          <w:rFonts w:asciiTheme="majorBidi" w:hAnsiTheme="majorBidi" w:cstheme="majorBidi"/>
          <w:sz w:val="24"/>
          <w:szCs w:val="24"/>
          <w:lang w:val="uk-UA" w:eastAsia="en-GB" w:bidi="he-IL"/>
        </w:rPr>
        <w:t>а</w:t>
      </w:r>
      <w:r w:rsidR="007B227D" w:rsidRPr="00A32115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>,</w:t>
      </w:r>
      <w:r w:rsidR="00F959D3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 </w:t>
      </w:r>
      <w:r w:rsidR="000C07C4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>як</w:t>
      </w:r>
      <w:r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>ий</w:t>
      </w:r>
      <w:r w:rsidR="000C07C4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 діє на підставі Статуту</w:t>
      </w:r>
      <w:r w:rsidR="00B87BE8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, </w:t>
      </w:r>
      <w:r w:rsidR="007B227D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з іншої сторони, далі разом </w:t>
      </w:r>
      <w:r w:rsidR="007B227D" w:rsidRPr="00A32115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>«Сторони»</w:t>
      </w:r>
      <w:r w:rsidR="00B87BE8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>, а</w:t>
      </w:r>
      <w:r w:rsidR="007B227D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 </w:t>
      </w:r>
      <w:r w:rsidR="00B87BE8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кожна окремо </w:t>
      </w:r>
      <w:r w:rsidR="00B87BE8" w:rsidRPr="00A32115">
        <w:rPr>
          <w:rFonts w:asciiTheme="majorBidi" w:hAnsiTheme="majorBidi" w:cstheme="majorBidi"/>
          <w:b/>
          <w:color w:val="000000"/>
          <w:spacing w:val="2"/>
          <w:sz w:val="24"/>
          <w:szCs w:val="24"/>
          <w:lang w:val="uk-UA"/>
        </w:rPr>
        <w:t>«Сторона»</w:t>
      </w:r>
      <w:r w:rsidR="00B87BE8" w:rsidRPr="00A32115">
        <w:rPr>
          <w:rFonts w:asciiTheme="majorBidi" w:hAnsiTheme="majorBidi" w:cstheme="majorBidi"/>
          <w:color w:val="000000"/>
          <w:spacing w:val="2"/>
          <w:sz w:val="24"/>
          <w:szCs w:val="24"/>
          <w:lang w:val="uk-UA"/>
        </w:rPr>
        <w:t xml:space="preserve">, </w:t>
      </w:r>
      <w:r w:rsidR="00B87BE8" w:rsidRPr="00A32115">
        <w:rPr>
          <w:rFonts w:asciiTheme="majorBidi" w:hAnsiTheme="majorBidi" w:cstheme="majorBidi"/>
          <w:sz w:val="24"/>
          <w:szCs w:val="24"/>
          <w:lang w:val="uk-UA"/>
        </w:rPr>
        <w:t>про наступне:</w:t>
      </w:r>
    </w:p>
    <w:p w14:paraId="7236F92D" w14:textId="77777777" w:rsidR="007A10BC" w:rsidRDefault="007A10BC" w:rsidP="00E0330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20229E2" w14:textId="77777777" w:rsidR="007A10BC" w:rsidRPr="00831395" w:rsidRDefault="00831395" w:rsidP="00E0330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7A10BC" w:rsidRPr="00831395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42402">
        <w:rPr>
          <w:rFonts w:ascii="Times New Roman" w:hAnsi="Times New Roman" w:cs="Times New Roman"/>
          <w:b/>
          <w:sz w:val="24"/>
          <w:szCs w:val="24"/>
          <w:lang w:val="uk-UA"/>
        </w:rPr>
        <w:t>РЕДМЕТ</w:t>
      </w:r>
      <w:r w:rsidR="007A10BC" w:rsidRPr="008313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</w:t>
      </w:r>
      <w:r w:rsidR="00742402">
        <w:rPr>
          <w:rFonts w:ascii="Times New Roman" w:hAnsi="Times New Roman" w:cs="Times New Roman"/>
          <w:b/>
          <w:sz w:val="24"/>
          <w:szCs w:val="24"/>
          <w:lang w:val="uk-UA"/>
        </w:rPr>
        <w:t>ЕМОРАНДУМУ</w:t>
      </w:r>
    </w:p>
    <w:p w14:paraId="680DAABA" w14:textId="77777777" w:rsidR="007A10BC" w:rsidRPr="00214BD6" w:rsidRDefault="007A10BC" w:rsidP="00E0330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F5B836D" w14:textId="77777777" w:rsidR="0054429E" w:rsidRDefault="006D3227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1.1. </w:t>
      </w:r>
      <w:r w:rsidR="00DD5C52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Предметом цього </w:t>
      </w:r>
      <w:r w:rsidR="00DD5C52">
        <w:rPr>
          <w:rFonts w:ascii="Times New Roman" w:hAnsi="Times New Roman" w:cs="Times New Roman"/>
          <w:sz w:val="24"/>
          <w:szCs w:val="24"/>
          <w:lang w:val="uk-UA"/>
        </w:rPr>
        <w:t>Меморандуму</w:t>
      </w:r>
      <w:r w:rsidR="00DD5C52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r w:rsidR="00D2296E">
        <w:rPr>
          <w:rFonts w:ascii="Times New Roman" w:hAnsi="Times New Roman" w:cs="Times New Roman"/>
          <w:sz w:val="24"/>
          <w:szCs w:val="24"/>
          <w:lang w:val="uk-UA"/>
        </w:rPr>
        <w:t xml:space="preserve">вираження Сторонами наміру </w:t>
      </w:r>
      <w:r w:rsidR="00DD5C52" w:rsidRPr="004320C3">
        <w:rPr>
          <w:rFonts w:ascii="Times New Roman" w:hAnsi="Times New Roman" w:cs="Times New Roman"/>
          <w:sz w:val="24"/>
          <w:szCs w:val="24"/>
          <w:lang w:val="uk-UA"/>
        </w:rPr>
        <w:t>співробітництв</w:t>
      </w:r>
      <w:r w:rsidR="00D2296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C52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Сторін</w:t>
      </w:r>
      <w:r w:rsidR="00C531B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531BC" w:rsidRPr="00C531BC">
        <w:rPr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C531BC" w:rsidRPr="00C531BC">
        <w:rPr>
          <w:rFonts w:ascii="Times New Roman" w:hAnsi="Times New Roman" w:cs="Times New Roman"/>
          <w:sz w:val="24"/>
          <w:szCs w:val="24"/>
          <w:lang w:val="uk-UA"/>
        </w:rPr>
        <w:t>спрямован</w:t>
      </w:r>
      <w:r w:rsidR="00971D0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C531BC" w:rsidRPr="00C531BC">
        <w:rPr>
          <w:rFonts w:ascii="Times New Roman" w:hAnsi="Times New Roman" w:cs="Times New Roman"/>
          <w:sz w:val="24"/>
          <w:szCs w:val="24"/>
          <w:lang w:val="uk-UA"/>
        </w:rPr>
        <w:t xml:space="preserve"> на досягнення своїх статутних цілей</w:t>
      </w:r>
      <w:r w:rsidR="009C52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D01">
        <w:rPr>
          <w:rFonts w:ascii="Times New Roman" w:hAnsi="Times New Roman" w:cs="Times New Roman"/>
          <w:sz w:val="24"/>
          <w:szCs w:val="24"/>
          <w:lang w:val="uk-UA"/>
        </w:rPr>
        <w:t xml:space="preserve">(мети) </w:t>
      </w:r>
      <w:r w:rsidR="009C520F">
        <w:rPr>
          <w:rFonts w:ascii="Times New Roman" w:hAnsi="Times New Roman" w:cs="Times New Roman"/>
          <w:sz w:val="24"/>
          <w:szCs w:val="24"/>
          <w:lang w:val="uk-UA"/>
        </w:rPr>
        <w:t>та виконання статутних завдань</w:t>
      </w:r>
      <w:r w:rsidR="00F744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020C5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F74461">
        <w:rPr>
          <w:rFonts w:ascii="Times New Roman" w:hAnsi="Times New Roman" w:cs="Times New Roman"/>
          <w:sz w:val="24"/>
          <w:szCs w:val="24"/>
          <w:lang w:val="uk-UA"/>
        </w:rPr>
        <w:t xml:space="preserve"> полягає </w:t>
      </w:r>
      <w:r w:rsidR="001355CF">
        <w:rPr>
          <w:rFonts w:ascii="Times New Roman" w:hAnsi="Times New Roman" w:cs="Times New Roman"/>
          <w:sz w:val="24"/>
          <w:szCs w:val="24"/>
          <w:lang w:val="uk-UA"/>
        </w:rPr>
        <w:t>в обопільній зацікавленості</w:t>
      </w:r>
      <w:r w:rsidR="007D2C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7D4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74461" w:rsidRPr="007D2C56">
        <w:rPr>
          <w:rFonts w:ascii="Times New Roman" w:hAnsi="Times New Roman" w:cs="Times New Roman"/>
          <w:sz w:val="24"/>
          <w:szCs w:val="24"/>
          <w:lang w:val="uk-UA"/>
        </w:rPr>
        <w:t>покра</w:t>
      </w:r>
      <w:r w:rsidR="00D87D46">
        <w:rPr>
          <w:rFonts w:ascii="Times New Roman" w:hAnsi="Times New Roman" w:cs="Times New Roman"/>
          <w:sz w:val="24"/>
          <w:szCs w:val="24"/>
          <w:lang w:val="uk-UA"/>
        </w:rPr>
        <w:t>щ</w:t>
      </w:r>
      <w:r w:rsidR="00F74461" w:rsidRPr="007D2C56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D87D4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74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296E" w:rsidRPr="00DD5C52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="00F7446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2296E" w:rsidRPr="00DD5C52">
        <w:rPr>
          <w:rFonts w:ascii="Times New Roman" w:hAnsi="Times New Roman" w:cs="Times New Roman"/>
          <w:sz w:val="24"/>
          <w:szCs w:val="24"/>
          <w:lang w:val="uk-UA"/>
        </w:rPr>
        <w:t xml:space="preserve"> охорони здоров’я</w:t>
      </w:r>
      <w:r w:rsidR="00421B31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="00DD5C52" w:rsidRPr="004320C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E34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1453" w:rsidRPr="00B0187E">
        <w:rPr>
          <w:rFonts w:ascii="Times New Roman" w:hAnsi="Times New Roman" w:cs="Times New Roman"/>
          <w:sz w:val="24"/>
          <w:szCs w:val="24"/>
          <w:lang w:val="uk-UA"/>
        </w:rPr>
        <w:t>прагненн</w:t>
      </w:r>
      <w:r w:rsidR="005C145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C1453" w:rsidRPr="007D2C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7E" w:rsidRPr="007D2C56">
        <w:rPr>
          <w:rFonts w:ascii="Times New Roman" w:hAnsi="Times New Roman" w:cs="Times New Roman"/>
          <w:sz w:val="24"/>
          <w:szCs w:val="24"/>
          <w:lang w:val="uk-UA"/>
        </w:rPr>
        <w:t>підвищення обізнаності</w:t>
      </w:r>
      <w:r w:rsidR="00B0187E" w:rsidRPr="00B018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5EF">
        <w:rPr>
          <w:rFonts w:ascii="Times New Roman" w:hAnsi="Times New Roman" w:cs="Times New Roman"/>
          <w:sz w:val="24"/>
          <w:szCs w:val="24"/>
          <w:lang w:val="uk-UA"/>
        </w:rPr>
        <w:t xml:space="preserve">медичних працівників </w:t>
      </w:r>
      <w:r w:rsidR="00525BF3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B0187E" w:rsidRPr="00B0187E">
        <w:rPr>
          <w:rFonts w:ascii="Times New Roman" w:hAnsi="Times New Roman" w:cs="Times New Roman"/>
          <w:sz w:val="24"/>
          <w:szCs w:val="24"/>
          <w:lang w:val="uk-UA"/>
        </w:rPr>
        <w:t>вдосконал</w:t>
      </w:r>
      <w:r w:rsidR="00525BF3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B0187E" w:rsidRPr="00B018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5EF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="00B0187E" w:rsidRPr="00B0187E">
        <w:rPr>
          <w:rFonts w:ascii="Times New Roman" w:hAnsi="Times New Roman" w:cs="Times New Roman"/>
          <w:sz w:val="24"/>
          <w:szCs w:val="24"/>
          <w:lang w:val="uk-UA"/>
        </w:rPr>
        <w:t>професійн</w:t>
      </w:r>
      <w:r w:rsidR="00525BF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74AF4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B0187E" w:rsidRPr="00B018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4AF4">
        <w:rPr>
          <w:rFonts w:ascii="Times New Roman" w:hAnsi="Times New Roman" w:cs="Times New Roman"/>
          <w:sz w:val="24"/>
          <w:szCs w:val="24"/>
          <w:lang w:val="uk-UA"/>
        </w:rPr>
        <w:t>рівня</w:t>
      </w:r>
      <w:r w:rsidR="00AA35EF">
        <w:rPr>
          <w:rFonts w:ascii="Times New Roman" w:hAnsi="Times New Roman" w:cs="Times New Roman"/>
          <w:sz w:val="24"/>
          <w:szCs w:val="24"/>
          <w:lang w:val="uk-UA"/>
        </w:rPr>
        <w:t xml:space="preserve">, шляхом </w:t>
      </w:r>
      <w:r w:rsidR="000573A9" w:rsidRPr="00161256">
        <w:rPr>
          <w:rFonts w:ascii="Times New Roman" w:hAnsi="Times New Roman" w:cs="Times New Roman"/>
          <w:sz w:val="24"/>
          <w:szCs w:val="24"/>
          <w:lang w:val="uk-UA"/>
        </w:rPr>
        <w:t>спільної</w:t>
      </w:r>
      <w:r w:rsidR="000573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5EF" w:rsidRPr="007D2C56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організації </w:t>
      </w:r>
      <w:r w:rsidR="0054429E">
        <w:rPr>
          <w:rFonts w:ascii="Times New Roman" w:hAnsi="Times New Roman" w:cs="Times New Roman"/>
          <w:sz w:val="24"/>
          <w:szCs w:val="24"/>
          <w:lang w:val="uk-UA"/>
        </w:rPr>
        <w:t xml:space="preserve">та проведенні </w:t>
      </w:r>
      <w:r w:rsidR="000573A9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спеціалізованих заходів: </w:t>
      </w:r>
      <w:r w:rsidR="00AA35EF">
        <w:rPr>
          <w:rFonts w:ascii="Times New Roman" w:hAnsi="Times New Roman" w:cs="Times New Roman"/>
          <w:sz w:val="24"/>
          <w:szCs w:val="24"/>
          <w:lang w:val="uk-UA"/>
        </w:rPr>
        <w:t xml:space="preserve">з’їздів, конгресів, симпозіумів, </w:t>
      </w:r>
      <w:r w:rsidR="00074AF4">
        <w:rPr>
          <w:rFonts w:ascii="Times New Roman" w:hAnsi="Times New Roman" w:cs="Times New Roman"/>
          <w:sz w:val="24"/>
          <w:szCs w:val="24"/>
          <w:lang w:val="uk-UA"/>
        </w:rPr>
        <w:t xml:space="preserve">науково-практичних </w:t>
      </w:r>
      <w:r w:rsidR="00AA35EF" w:rsidRPr="007D2C56">
        <w:rPr>
          <w:rFonts w:ascii="Times New Roman" w:hAnsi="Times New Roman" w:cs="Times New Roman"/>
          <w:sz w:val="24"/>
          <w:szCs w:val="24"/>
          <w:lang w:val="uk-UA"/>
        </w:rPr>
        <w:t>конференцій, семінарів, круглих столів</w:t>
      </w:r>
      <w:r w:rsidR="00074A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1383">
        <w:rPr>
          <w:rFonts w:ascii="Times New Roman" w:hAnsi="Times New Roman" w:cs="Times New Roman"/>
          <w:sz w:val="24"/>
          <w:szCs w:val="24"/>
          <w:lang w:val="uk-UA"/>
        </w:rPr>
        <w:t>та інших заходів</w:t>
      </w:r>
      <w:r w:rsidR="005C1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138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31395">
        <w:rPr>
          <w:rFonts w:ascii="Times New Roman" w:hAnsi="Times New Roman" w:cs="Times New Roman"/>
          <w:sz w:val="24"/>
          <w:szCs w:val="24"/>
          <w:lang w:val="uk-UA"/>
        </w:rPr>
        <w:t xml:space="preserve"> галузі</w:t>
      </w:r>
      <w:r w:rsidR="008839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3924" w:rsidRPr="007D2C56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 w:rsidR="00883924">
        <w:rPr>
          <w:rFonts w:ascii="Times New Roman" w:hAnsi="Times New Roman" w:cs="Times New Roman"/>
          <w:sz w:val="24"/>
          <w:szCs w:val="24"/>
          <w:lang w:val="uk-UA"/>
        </w:rPr>
        <w:t xml:space="preserve"> та впровадженн</w:t>
      </w:r>
      <w:r w:rsidR="005C145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839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429E" w:rsidRPr="007D2C56">
        <w:rPr>
          <w:rFonts w:ascii="Times New Roman" w:hAnsi="Times New Roman" w:cs="Times New Roman"/>
          <w:sz w:val="24"/>
          <w:szCs w:val="24"/>
          <w:lang w:val="uk-UA"/>
        </w:rPr>
        <w:t>інновацій в різних сферах медицини, медичної освіти та науки, розвитку міжнародної співпраці, сприянню співробітництву між діячами науки і медицини</w:t>
      </w:r>
      <w:r w:rsidR="0054429E" w:rsidRPr="00B018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4CDCEFB" w14:textId="77777777" w:rsidR="001069C8" w:rsidRPr="000C07C4" w:rsidRDefault="001069C8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7C4">
        <w:rPr>
          <w:rFonts w:ascii="Times New Roman" w:hAnsi="Times New Roman" w:cs="Times New Roman"/>
          <w:sz w:val="24"/>
          <w:szCs w:val="24"/>
          <w:lang w:val="uk-UA"/>
        </w:rPr>
        <w:t>1.2. Сторони розглядають цей Меморандум як декларацію про наміри, що не призводить до юридичних чи фінансових наслідків або зобов’язань для будь-кого з них.</w:t>
      </w:r>
    </w:p>
    <w:p w14:paraId="068A39B2" w14:textId="77777777" w:rsidR="00F578D0" w:rsidRPr="000C07C4" w:rsidRDefault="00F578D0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7C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1069C8" w:rsidRPr="000C07C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C1453" w:rsidRPr="000C07C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0C07C4">
        <w:rPr>
          <w:rFonts w:ascii="Times New Roman" w:hAnsi="Times New Roman" w:cs="Times New Roman"/>
          <w:sz w:val="24"/>
          <w:szCs w:val="24"/>
          <w:lang w:val="uk-UA"/>
        </w:rPr>
        <w:t>півробітництв</w:t>
      </w:r>
      <w:r w:rsidR="005C1453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о і партнерство </w:t>
      </w:r>
      <w:r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Сторін здійснюється </w:t>
      </w:r>
      <w:r w:rsidR="00971D09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в межах своїх </w:t>
      </w:r>
      <w:r w:rsidR="00B443A4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статутних завдань, </w:t>
      </w:r>
      <w:r w:rsidR="00971D09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відповідних повноважень </w:t>
      </w:r>
      <w:r w:rsidR="005C1453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на некомерційній основі, </w:t>
      </w:r>
      <w:r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без утворення </w:t>
      </w:r>
      <w:r w:rsidR="002D32BE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юридичної особи, </w:t>
      </w:r>
      <w:r w:rsidRPr="000C07C4">
        <w:rPr>
          <w:rFonts w:ascii="Times New Roman" w:hAnsi="Times New Roman" w:cs="Times New Roman"/>
          <w:sz w:val="24"/>
          <w:szCs w:val="24"/>
          <w:lang w:val="uk-UA"/>
        </w:rPr>
        <w:t>спільного майна та без отримання загального доходу.</w:t>
      </w:r>
    </w:p>
    <w:p w14:paraId="7FD41237" w14:textId="77777777" w:rsidR="00831395" w:rsidRPr="00831395" w:rsidRDefault="00831395" w:rsidP="00E03300">
      <w:pPr>
        <w:widowControl/>
        <w:autoSpaceDE/>
        <w:autoSpaceDN/>
        <w:adjustRightInd/>
        <w:rPr>
          <w:rFonts w:ascii="Times New Roman" w:hAnsi="Times New Roman" w:cs="Times New Roman"/>
          <w:sz w:val="19"/>
          <w:szCs w:val="19"/>
        </w:rPr>
      </w:pPr>
      <w:r w:rsidRPr="00831395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5CBBCCC" w14:textId="77777777" w:rsidR="00831395" w:rsidRDefault="00831395" w:rsidP="00E0330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831395">
        <w:rPr>
          <w:rFonts w:ascii="Times New Roman" w:hAnsi="Times New Roman" w:cs="Times New Roman"/>
          <w:b/>
          <w:sz w:val="24"/>
          <w:szCs w:val="24"/>
          <w:lang w:val="uk-UA"/>
        </w:rPr>
        <w:t>МЕТА</w:t>
      </w:r>
      <w:r w:rsidR="00421B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ЗАВДАННЯ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31395">
        <w:rPr>
          <w:rFonts w:ascii="Times New Roman" w:hAnsi="Times New Roman" w:cs="Times New Roman"/>
          <w:b/>
          <w:sz w:val="24"/>
          <w:szCs w:val="24"/>
          <w:lang w:val="uk-UA"/>
        </w:rPr>
        <w:t>СПІВРОБІТНИЦТВА</w:t>
      </w:r>
    </w:p>
    <w:p w14:paraId="7416987A" w14:textId="77777777" w:rsidR="009001E6" w:rsidRPr="00831395" w:rsidRDefault="009001E6" w:rsidP="00E0330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1E46D45" w14:textId="77777777" w:rsidR="007568D6" w:rsidRDefault="007A031A" w:rsidP="00E03300">
      <w:pPr>
        <w:spacing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2.1. </w:t>
      </w:r>
      <w:r w:rsidR="006D3227" w:rsidRPr="00831395">
        <w:rPr>
          <w:rFonts w:ascii="Times New Roman" w:hAnsi="Times New Roman" w:cs="Times New Roman"/>
          <w:sz w:val="24"/>
          <w:szCs w:val="24"/>
          <w:lang w:val="uk-UA"/>
        </w:rPr>
        <w:t>Основною</w:t>
      </w:r>
      <w:r w:rsidR="006D32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3227" w:rsidRPr="00831395">
        <w:rPr>
          <w:rFonts w:ascii="Times New Roman" w:hAnsi="Times New Roman" w:cs="Times New Roman"/>
          <w:sz w:val="24"/>
          <w:szCs w:val="24"/>
          <w:lang w:val="uk-UA"/>
        </w:rPr>
        <w:t>метою</w:t>
      </w:r>
      <w:r w:rsidR="006D3227" w:rsidRPr="000C66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3227">
        <w:rPr>
          <w:rFonts w:ascii="Times New Roman" w:hAnsi="Times New Roman" w:cs="Times New Roman"/>
          <w:sz w:val="24"/>
          <w:szCs w:val="24"/>
          <w:lang w:val="uk-UA"/>
        </w:rPr>
        <w:t xml:space="preserve">та завданням </w:t>
      </w:r>
      <w:r w:rsidR="006D3227" w:rsidRPr="004320C3">
        <w:rPr>
          <w:rFonts w:ascii="Times New Roman" w:hAnsi="Times New Roman" w:cs="Times New Roman"/>
          <w:sz w:val="24"/>
          <w:szCs w:val="24"/>
          <w:lang w:val="uk-UA"/>
        </w:rPr>
        <w:t>співробітництв</w:t>
      </w:r>
      <w:r w:rsidR="006D32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D3227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Сторін</w:t>
      </w:r>
      <w:r w:rsidR="006D32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3227" w:rsidRPr="00161256">
        <w:rPr>
          <w:rFonts w:ascii="Times New Roman" w:hAnsi="Times New Roman" w:cs="Times New Roman"/>
          <w:sz w:val="24"/>
          <w:szCs w:val="24"/>
          <w:lang w:val="uk-UA"/>
        </w:rPr>
        <w:t>є спільн</w:t>
      </w:r>
      <w:r w:rsidR="008070A4" w:rsidRPr="00161256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6D32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70A4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</w:t>
      </w:r>
      <w:r w:rsidR="006D3227" w:rsidRPr="007D2C56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r w:rsidR="008070A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D3227" w:rsidRPr="007D2C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3227">
        <w:rPr>
          <w:rFonts w:ascii="Times New Roman" w:hAnsi="Times New Roman" w:cs="Times New Roman"/>
          <w:sz w:val="24"/>
          <w:szCs w:val="24"/>
          <w:lang w:val="uk-UA"/>
        </w:rPr>
        <w:t xml:space="preserve">та проведення </w:t>
      </w:r>
      <w:r w:rsidR="00EB164F">
        <w:rPr>
          <w:rFonts w:ascii="Times New Roman" w:hAnsi="Times New Roman" w:cs="Times New Roman"/>
          <w:sz w:val="24"/>
          <w:szCs w:val="24"/>
          <w:lang w:val="uk-UA"/>
        </w:rPr>
        <w:t xml:space="preserve">за участю </w:t>
      </w:r>
      <w:r>
        <w:rPr>
          <w:rFonts w:ascii="Times New Roman" w:hAnsi="Times New Roman" w:cs="Times New Roman"/>
          <w:sz w:val="24"/>
          <w:szCs w:val="24"/>
          <w:lang w:val="uk-UA"/>
        </w:rPr>
        <w:t>наукових</w:t>
      </w:r>
      <w:r w:rsidR="00EB16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(науково-педагогічних) працівників та представників практичної охорони здоров’я загального або окремого напряму медичної (фармацевтичної) науки,</w:t>
      </w:r>
      <w:r w:rsidR="00EE6347">
        <w:rPr>
          <w:rFonts w:ascii="Times New Roman" w:hAnsi="Times New Roman" w:cs="Times New Roman"/>
          <w:sz w:val="24"/>
          <w:szCs w:val="24"/>
          <w:lang w:val="uk-UA"/>
        </w:rPr>
        <w:t xml:space="preserve"> а також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іноземних фахівців </w:t>
      </w:r>
      <w:r w:rsidR="006D3227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спеціалізованих заходів: з’їздів, конгресів, симпозіумів, науково-практичних </w:t>
      </w:r>
      <w:r w:rsidR="006D3227" w:rsidRPr="007D2C56">
        <w:rPr>
          <w:rFonts w:ascii="Times New Roman" w:hAnsi="Times New Roman" w:cs="Times New Roman"/>
          <w:sz w:val="24"/>
          <w:szCs w:val="24"/>
          <w:lang w:val="uk-UA"/>
        </w:rPr>
        <w:t>конференцій, семінарів, круглих столів</w:t>
      </w:r>
      <w:r w:rsidR="006D32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1383">
        <w:rPr>
          <w:rFonts w:ascii="Times New Roman" w:hAnsi="Times New Roman" w:cs="Times New Roman"/>
          <w:sz w:val="24"/>
          <w:szCs w:val="24"/>
          <w:lang w:val="uk-UA"/>
        </w:rPr>
        <w:t xml:space="preserve">та інших заходів </w:t>
      </w:r>
      <w:r w:rsidR="005C1453">
        <w:rPr>
          <w:rFonts w:ascii="Times New Roman" w:hAnsi="Times New Roman" w:cs="Times New Roman"/>
          <w:sz w:val="24"/>
          <w:szCs w:val="24"/>
          <w:lang w:val="uk-UA"/>
        </w:rPr>
        <w:t xml:space="preserve">(далі </w:t>
      </w:r>
      <w:r w:rsidR="005C1453" w:rsidRPr="005C1453">
        <w:rPr>
          <w:rFonts w:ascii="Times New Roman" w:hAnsi="Times New Roman" w:cs="Times New Roman"/>
          <w:b/>
          <w:sz w:val="24"/>
          <w:szCs w:val="24"/>
          <w:lang w:val="uk-UA"/>
        </w:rPr>
        <w:t>«Конференції»</w:t>
      </w:r>
      <w:r w:rsidR="005C145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6D3227">
        <w:rPr>
          <w:rFonts w:ascii="Times New Roman" w:hAnsi="Times New Roman" w:cs="Times New Roman"/>
          <w:sz w:val="24"/>
          <w:szCs w:val="24"/>
          <w:lang w:val="uk-UA"/>
        </w:rPr>
        <w:t xml:space="preserve">в галузі </w:t>
      </w:r>
      <w:r w:rsidR="006D3227" w:rsidRPr="007D2C56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 w:rsidR="006D3227">
        <w:rPr>
          <w:rFonts w:ascii="Times New Roman" w:hAnsi="Times New Roman" w:cs="Times New Roman"/>
          <w:sz w:val="24"/>
          <w:szCs w:val="24"/>
          <w:lang w:val="uk-UA"/>
        </w:rPr>
        <w:t xml:space="preserve"> та впровадженню </w:t>
      </w:r>
      <w:r w:rsidR="006D3227" w:rsidRPr="007D2C56">
        <w:rPr>
          <w:rFonts w:ascii="Times New Roman" w:hAnsi="Times New Roman" w:cs="Times New Roman"/>
          <w:sz w:val="24"/>
          <w:szCs w:val="24"/>
          <w:lang w:val="uk-UA"/>
        </w:rPr>
        <w:t xml:space="preserve">інновацій </w:t>
      </w:r>
      <w:r w:rsidR="00FC515A">
        <w:rPr>
          <w:rFonts w:ascii="Times New Roman" w:hAnsi="Times New Roman" w:cs="Times New Roman"/>
          <w:sz w:val="24"/>
          <w:szCs w:val="24"/>
          <w:lang w:val="uk-UA"/>
        </w:rPr>
        <w:t xml:space="preserve">(інноваційних розробок) </w:t>
      </w:r>
      <w:r w:rsidR="006D3227" w:rsidRPr="007D2C56">
        <w:rPr>
          <w:rFonts w:ascii="Times New Roman" w:hAnsi="Times New Roman" w:cs="Times New Roman"/>
          <w:sz w:val="24"/>
          <w:szCs w:val="24"/>
          <w:lang w:val="uk-UA"/>
        </w:rPr>
        <w:t>в різних сферах медицини, медичної освіти та науки</w:t>
      </w:r>
      <w:r w:rsidR="007568D6">
        <w:rPr>
          <w:rFonts w:ascii="Times New Roman" w:hAnsi="Times New Roman" w:cs="Times New Roman"/>
          <w:sz w:val="24"/>
          <w:szCs w:val="24"/>
          <w:lang w:val="uk-UA"/>
        </w:rPr>
        <w:t>, результатом яких</w:t>
      </w:r>
      <w:r w:rsidR="007568D6" w:rsidRPr="004109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D6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CF685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568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D6" w:rsidRPr="00410965">
        <w:rPr>
          <w:rFonts w:ascii="Times New Roman" w:hAnsi="Times New Roman" w:cs="Times New Roman"/>
          <w:sz w:val="24"/>
          <w:szCs w:val="24"/>
          <w:lang w:val="uk-UA"/>
        </w:rPr>
        <w:t>обмін фахівц</w:t>
      </w:r>
      <w:r w:rsidR="007568D6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="007568D6" w:rsidRPr="00410965">
        <w:rPr>
          <w:rFonts w:ascii="Times New Roman" w:hAnsi="Times New Roman" w:cs="Times New Roman"/>
          <w:sz w:val="24"/>
          <w:szCs w:val="24"/>
          <w:lang w:val="uk-UA"/>
        </w:rPr>
        <w:t xml:space="preserve"> досвідом, представл</w:t>
      </w:r>
      <w:r w:rsidR="007568D6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7568D6" w:rsidRPr="004109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D01">
        <w:rPr>
          <w:rFonts w:ascii="Times New Roman" w:hAnsi="Times New Roman" w:cs="Times New Roman"/>
          <w:sz w:val="24"/>
          <w:szCs w:val="24"/>
          <w:lang w:val="uk-UA"/>
        </w:rPr>
        <w:t xml:space="preserve">та впровадження </w:t>
      </w:r>
      <w:r w:rsidR="007568D6" w:rsidRPr="00410965">
        <w:rPr>
          <w:rFonts w:ascii="Times New Roman" w:hAnsi="Times New Roman" w:cs="Times New Roman"/>
          <w:sz w:val="24"/>
          <w:szCs w:val="24"/>
          <w:lang w:val="uk-UA"/>
        </w:rPr>
        <w:t>інноваційн</w:t>
      </w:r>
      <w:r w:rsidR="007568D6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7568D6" w:rsidRPr="00410965">
        <w:rPr>
          <w:rFonts w:ascii="Times New Roman" w:hAnsi="Times New Roman" w:cs="Times New Roman"/>
          <w:sz w:val="24"/>
          <w:szCs w:val="24"/>
          <w:lang w:val="uk-UA"/>
        </w:rPr>
        <w:t xml:space="preserve"> науков</w:t>
      </w:r>
      <w:r w:rsidR="007568D6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7568D6" w:rsidRPr="00410965">
        <w:rPr>
          <w:rFonts w:ascii="Times New Roman" w:hAnsi="Times New Roman" w:cs="Times New Roman"/>
          <w:sz w:val="24"/>
          <w:szCs w:val="24"/>
          <w:lang w:val="uk-UA"/>
        </w:rPr>
        <w:t xml:space="preserve"> розроб</w:t>
      </w:r>
      <w:r w:rsidR="007568D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7568D6" w:rsidRPr="00410965"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  <w:r w:rsidR="00FC515A">
        <w:rPr>
          <w:rFonts w:ascii="Times New Roman" w:hAnsi="Times New Roman" w:cs="Times New Roman"/>
          <w:sz w:val="24"/>
          <w:szCs w:val="24"/>
          <w:lang w:val="uk-UA"/>
        </w:rPr>
        <w:t xml:space="preserve">в практику охорони здоров’я </w:t>
      </w:r>
      <w:r w:rsidR="007568D6" w:rsidRPr="00410965">
        <w:rPr>
          <w:rFonts w:ascii="Times New Roman" w:hAnsi="Times New Roman" w:cs="Times New Roman"/>
          <w:sz w:val="24"/>
          <w:szCs w:val="24"/>
          <w:lang w:val="uk-UA"/>
        </w:rPr>
        <w:t xml:space="preserve">для діагностики, </w:t>
      </w:r>
      <w:r w:rsidR="008070A4" w:rsidRPr="008070A4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8070A4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8070A4" w:rsidRPr="008070A4">
        <w:rPr>
          <w:rFonts w:ascii="Times New Roman" w:hAnsi="Times New Roman" w:cs="Times New Roman"/>
          <w:sz w:val="24"/>
          <w:szCs w:val="24"/>
          <w:lang w:val="uk-UA"/>
        </w:rPr>
        <w:t xml:space="preserve"> безпечн</w:t>
      </w:r>
      <w:r w:rsidR="008070A4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8070A4" w:rsidRPr="008070A4">
        <w:rPr>
          <w:rFonts w:ascii="Times New Roman" w:hAnsi="Times New Roman" w:cs="Times New Roman"/>
          <w:sz w:val="24"/>
          <w:szCs w:val="24"/>
          <w:lang w:val="uk-UA"/>
        </w:rPr>
        <w:t xml:space="preserve"> та більш ефективн</w:t>
      </w:r>
      <w:r w:rsidR="008070A4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8070A4" w:rsidRPr="008070A4">
        <w:rPr>
          <w:rFonts w:ascii="Times New Roman" w:hAnsi="Times New Roman" w:cs="Times New Roman"/>
          <w:sz w:val="24"/>
          <w:szCs w:val="24"/>
          <w:lang w:val="uk-UA"/>
        </w:rPr>
        <w:t xml:space="preserve"> метод</w:t>
      </w:r>
      <w:r w:rsidR="008070A4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8070A4" w:rsidRPr="008070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8D6" w:rsidRPr="00410965">
        <w:rPr>
          <w:rFonts w:ascii="Times New Roman" w:hAnsi="Times New Roman" w:cs="Times New Roman"/>
          <w:sz w:val="24"/>
          <w:szCs w:val="24"/>
          <w:lang w:val="uk-UA"/>
        </w:rPr>
        <w:t xml:space="preserve">лікування та профілактики захворювань, вироблення нових ідей, спільних рішень щодо організації сфери охорони здоров’я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EB164F">
        <w:rPr>
          <w:rFonts w:ascii="Times New Roman" w:hAnsi="Times New Roman" w:cs="Times New Roman"/>
          <w:sz w:val="24"/>
          <w:szCs w:val="24"/>
          <w:lang w:val="uk-UA"/>
        </w:rPr>
        <w:t>Україн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68D6" w:rsidRPr="00410965">
        <w:rPr>
          <w:rFonts w:ascii="Times New Roman" w:hAnsi="Times New Roman" w:cs="Times New Roman"/>
          <w:sz w:val="24"/>
          <w:szCs w:val="24"/>
          <w:lang w:val="uk-UA"/>
        </w:rPr>
        <w:t>, шляхів розвитку галузі задля підвищення якості надання медичної допомоги</w:t>
      </w:r>
      <w:r w:rsidR="00E2623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070A4" w:rsidRPr="008070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6238">
        <w:rPr>
          <w:rFonts w:ascii="Times New Roman" w:hAnsi="Times New Roman" w:cs="Times New Roman"/>
          <w:sz w:val="24"/>
          <w:szCs w:val="24"/>
          <w:lang w:val="uk-UA"/>
        </w:rPr>
        <w:t>а також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0965">
        <w:rPr>
          <w:rFonts w:ascii="Times New Roman" w:hAnsi="Times New Roman" w:cs="Times New Roman"/>
          <w:sz w:val="24"/>
          <w:szCs w:val="24"/>
          <w:lang w:val="uk-UA"/>
        </w:rPr>
        <w:t>підвищ</w:t>
      </w:r>
      <w:r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Pr="004109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вдосконалення </w:t>
      </w:r>
      <w:r w:rsidRPr="00410965">
        <w:rPr>
          <w:rFonts w:ascii="Times New Roman" w:hAnsi="Times New Roman" w:cs="Times New Roman"/>
          <w:sz w:val="24"/>
          <w:szCs w:val="24"/>
          <w:lang w:val="uk-UA"/>
        </w:rPr>
        <w:t>професійн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410965">
        <w:rPr>
          <w:rFonts w:ascii="Times New Roman" w:hAnsi="Times New Roman" w:cs="Times New Roman"/>
          <w:sz w:val="24"/>
          <w:szCs w:val="24"/>
          <w:lang w:val="uk-UA"/>
        </w:rPr>
        <w:t xml:space="preserve"> рів</w:t>
      </w:r>
      <w:r>
        <w:rPr>
          <w:rFonts w:ascii="Times New Roman" w:hAnsi="Times New Roman" w:cs="Times New Roman"/>
          <w:sz w:val="24"/>
          <w:szCs w:val="24"/>
          <w:lang w:val="uk-UA"/>
        </w:rPr>
        <w:t>ня медичних працівників</w:t>
      </w:r>
      <w:r w:rsidR="00E262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340A7BD" w14:textId="77777777" w:rsidR="0020601A" w:rsidRDefault="002D32BE" w:rsidP="00E0330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32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="00F578D0" w:rsidRPr="001766DF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1766DF">
        <w:rPr>
          <w:rFonts w:ascii="Times New Roman" w:hAnsi="Times New Roman" w:cs="Times New Roman"/>
          <w:b/>
          <w:sz w:val="24"/>
          <w:szCs w:val="24"/>
          <w:lang w:val="uk-UA"/>
        </w:rPr>
        <w:t>РГАНІЗАЦІЯ</w:t>
      </w:r>
      <w:r w:rsidRPr="002D32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14BD6">
        <w:rPr>
          <w:rFonts w:ascii="Times New Roman" w:hAnsi="Times New Roman" w:cs="Times New Roman"/>
          <w:b/>
          <w:sz w:val="24"/>
          <w:szCs w:val="24"/>
          <w:lang w:val="uk-UA"/>
        </w:rPr>
        <w:t>ВЗАЄМОДІЇ</w:t>
      </w:r>
      <w:r w:rsidR="00214BD6" w:rsidRPr="008313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31395">
        <w:rPr>
          <w:rFonts w:ascii="Times New Roman" w:hAnsi="Times New Roman" w:cs="Times New Roman"/>
          <w:b/>
          <w:sz w:val="24"/>
          <w:szCs w:val="24"/>
          <w:lang w:val="uk-UA"/>
        </w:rPr>
        <w:t>СПІВРОБІТНИЦТВА</w:t>
      </w:r>
      <w:r w:rsidR="003A64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726FD5EC" w14:textId="77777777" w:rsidR="00214BD6" w:rsidRDefault="00214BD6" w:rsidP="00E0330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76EBDE3" w14:textId="77777777" w:rsidR="003A64C4" w:rsidRDefault="004F6A35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3.1. </w:t>
      </w:r>
      <w:r w:rsidR="0020601A">
        <w:rPr>
          <w:rFonts w:ascii="Times New Roman" w:hAnsi="Times New Roman" w:cs="Times New Roman"/>
          <w:sz w:val="24"/>
          <w:szCs w:val="24"/>
          <w:lang w:val="uk-UA"/>
        </w:rPr>
        <w:t xml:space="preserve">Сторони </w:t>
      </w:r>
      <w:r w:rsidR="0020601A"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в рамках </w:t>
      </w:r>
      <w:r w:rsidR="002C34BD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="0020601A"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 Меморандум</w:t>
      </w:r>
      <w:r w:rsidR="002C34B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0601A"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4C4">
        <w:rPr>
          <w:rFonts w:ascii="Times New Roman" w:hAnsi="Times New Roman" w:cs="Times New Roman"/>
          <w:sz w:val="24"/>
          <w:szCs w:val="24"/>
          <w:lang w:val="uk-UA"/>
        </w:rPr>
        <w:t xml:space="preserve">вважають за необхідне визначити </w:t>
      </w:r>
      <w:r w:rsidR="009C520F">
        <w:rPr>
          <w:rFonts w:ascii="Times New Roman" w:hAnsi="Times New Roman" w:cs="Times New Roman"/>
          <w:sz w:val="24"/>
          <w:szCs w:val="24"/>
          <w:lang w:val="uk-UA"/>
        </w:rPr>
        <w:t>безпосередню участь кожної із Сторін при</w:t>
      </w:r>
      <w:r w:rsidR="00214BD6">
        <w:rPr>
          <w:rFonts w:ascii="Times New Roman" w:hAnsi="Times New Roman" w:cs="Times New Roman"/>
          <w:sz w:val="24"/>
          <w:szCs w:val="24"/>
          <w:lang w:val="uk-UA"/>
        </w:rPr>
        <w:t xml:space="preserve"> співробітництв</w:t>
      </w:r>
      <w:r w:rsidR="009C520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91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Сторін </w:t>
      </w:r>
      <w:r w:rsidR="009C520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9192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F91922" w:rsidRPr="00161256">
        <w:rPr>
          <w:rFonts w:ascii="Times New Roman" w:hAnsi="Times New Roman" w:cs="Times New Roman"/>
          <w:sz w:val="24"/>
          <w:szCs w:val="24"/>
          <w:lang w:val="uk-UA"/>
        </w:rPr>
        <w:t>спільного</w:t>
      </w:r>
      <w:r w:rsidR="00F91922">
        <w:rPr>
          <w:rFonts w:ascii="Times New Roman" w:hAnsi="Times New Roman" w:cs="Times New Roman"/>
          <w:sz w:val="24"/>
          <w:szCs w:val="24"/>
          <w:lang w:val="uk-UA"/>
        </w:rPr>
        <w:t xml:space="preserve"> здійснення </w:t>
      </w:r>
      <w:r w:rsidR="00F91922" w:rsidRPr="007D2C56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r w:rsidR="00F91922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F91922" w:rsidRPr="007D2C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922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F9192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проведення </w:t>
      </w:r>
      <w:r w:rsidR="00F91922" w:rsidRPr="009C520F">
        <w:rPr>
          <w:rFonts w:ascii="Times New Roman" w:hAnsi="Times New Roman" w:cs="Times New Roman"/>
          <w:sz w:val="24"/>
          <w:szCs w:val="24"/>
          <w:lang w:val="uk-UA"/>
        </w:rPr>
        <w:t>Конференці</w:t>
      </w:r>
      <w:r w:rsidR="009C520F" w:rsidRPr="009C52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A00AE6" w:rsidRPr="009C520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14B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0AE6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предмету діяльності кожної </w:t>
      </w:r>
      <w:r w:rsidR="009C520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00AE6">
        <w:rPr>
          <w:rFonts w:ascii="Times New Roman" w:hAnsi="Times New Roman" w:cs="Times New Roman"/>
          <w:sz w:val="24"/>
          <w:szCs w:val="24"/>
          <w:lang w:val="uk-UA"/>
        </w:rPr>
        <w:t>з Сторін задля</w:t>
      </w:r>
      <w:r w:rsidR="002A0D01" w:rsidRPr="002A0D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D01" w:rsidRPr="00C531BC">
        <w:rPr>
          <w:rFonts w:ascii="Times New Roman" w:hAnsi="Times New Roman" w:cs="Times New Roman"/>
          <w:sz w:val="24"/>
          <w:szCs w:val="24"/>
          <w:lang w:val="uk-UA"/>
        </w:rPr>
        <w:t>досягнення своїх статутних цілей</w:t>
      </w:r>
      <w:r w:rsidR="002A0D01">
        <w:rPr>
          <w:rFonts w:ascii="Times New Roman" w:hAnsi="Times New Roman" w:cs="Times New Roman"/>
          <w:sz w:val="24"/>
          <w:szCs w:val="24"/>
          <w:lang w:val="uk-UA"/>
        </w:rPr>
        <w:t xml:space="preserve"> (мети) та виконання статутних завдань</w:t>
      </w:r>
      <w:r w:rsidR="00F9192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14:paraId="7E7790BE" w14:textId="77777777" w:rsidR="00D00C3B" w:rsidRDefault="004F6A35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3.1.1.</w:t>
      </w:r>
      <w:r w:rsidR="00EF13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EE4">
        <w:rPr>
          <w:rFonts w:ascii="Times New Roman" w:hAnsi="Times New Roman" w:cs="Times New Roman"/>
          <w:sz w:val="24"/>
          <w:szCs w:val="24"/>
          <w:lang w:val="uk-UA"/>
        </w:rPr>
        <w:t xml:space="preserve">Участь </w:t>
      </w:r>
      <w:r w:rsidR="00EF1383">
        <w:rPr>
          <w:rFonts w:ascii="Times New Roman" w:hAnsi="Times New Roman" w:cs="Times New Roman"/>
          <w:sz w:val="24"/>
          <w:szCs w:val="24"/>
          <w:lang w:val="uk-UA"/>
        </w:rPr>
        <w:t>ФОНД</w:t>
      </w:r>
      <w:r w:rsidR="00B32EE4">
        <w:rPr>
          <w:rFonts w:ascii="Times New Roman" w:hAnsi="Times New Roman" w:cs="Times New Roman"/>
          <w:sz w:val="24"/>
          <w:szCs w:val="24"/>
          <w:lang w:val="uk-UA"/>
        </w:rPr>
        <w:t xml:space="preserve">У в </w:t>
      </w:r>
      <w:r w:rsidR="00EF1383" w:rsidRPr="007D2C56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r w:rsidR="00B32EE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EF1383" w:rsidRPr="007D2C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1383">
        <w:rPr>
          <w:rFonts w:ascii="Times New Roman" w:hAnsi="Times New Roman" w:cs="Times New Roman"/>
          <w:sz w:val="24"/>
          <w:szCs w:val="24"/>
          <w:lang w:val="uk-UA"/>
        </w:rPr>
        <w:t>та проведенн</w:t>
      </w:r>
      <w:r w:rsidR="00B32EE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F13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1383" w:rsidRPr="009C520F">
        <w:rPr>
          <w:rFonts w:ascii="Times New Roman" w:hAnsi="Times New Roman" w:cs="Times New Roman"/>
          <w:sz w:val="24"/>
          <w:szCs w:val="24"/>
          <w:lang w:val="uk-UA"/>
        </w:rPr>
        <w:t>Конференцій</w:t>
      </w:r>
      <w:r w:rsidR="002A0D01" w:rsidRPr="002A0D01">
        <w:rPr>
          <w:rFonts w:ascii="Times New Roman" w:hAnsi="Times New Roman" w:cs="Times New Roman"/>
          <w:sz w:val="24"/>
          <w:szCs w:val="24"/>
          <w:lang w:val="uk-UA"/>
        </w:rPr>
        <w:t xml:space="preserve"> полягає</w:t>
      </w:r>
      <w:r w:rsidR="002A0D01">
        <w:rPr>
          <w:rFonts w:ascii="Times New Roman" w:hAnsi="Times New Roman" w:cs="Times New Roman"/>
          <w:sz w:val="24"/>
          <w:szCs w:val="24"/>
          <w:lang w:val="uk-UA"/>
        </w:rPr>
        <w:t xml:space="preserve"> у забезпеченні: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BF8BCB6" w14:textId="77777777" w:rsidR="00D00C3B" w:rsidRDefault="00D00C3B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>оренд</w:t>
      </w:r>
      <w:r w:rsidR="004A7652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ованими 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>приміщення</w:t>
      </w:r>
      <w:r w:rsidR="004A7652" w:rsidRPr="004A7652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D01">
        <w:rPr>
          <w:rFonts w:ascii="Times New Roman" w:hAnsi="Times New Roman" w:cs="Times New Roman"/>
          <w:sz w:val="24"/>
          <w:szCs w:val="24"/>
          <w:lang w:val="uk-UA"/>
        </w:rPr>
        <w:t xml:space="preserve">(конференц-залами) </w:t>
      </w:r>
      <w:r w:rsidR="004A7652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та конференц-обладнанням, необхідними 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>для проведення К</w:t>
      </w:r>
      <w:r w:rsidR="004A7652" w:rsidRPr="004A7652">
        <w:rPr>
          <w:rFonts w:ascii="Times New Roman" w:hAnsi="Times New Roman" w:cs="Times New Roman"/>
          <w:sz w:val="24"/>
          <w:szCs w:val="24"/>
          <w:lang w:val="uk-UA"/>
        </w:rPr>
        <w:t>онференцій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6C7D58" w14:textId="77777777" w:rsidR="00D00C3B" w:rsidRDefault="00D00C3B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4A7652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підготовки та направленні відповідних 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>повідомлен</w:t>
      </w:r>
      <w:r w:rsidR="004A7652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A91">
        <w:rPr>
          <w:rFonts w:ascii="Times New Roman" w:hAnsi="Times New Roman" w:cs="Times New Roman"/>
          <w:sz w:val="24"/>
          <w:szCs w:val="24"/>
          <w:lang w:val="uk-UA"/>
        </w:rPr>
        <w:t xml:space="preserve">та запрошень </w:t>
      </w:r>
      <w:r w:rsidR="004A7652">
        <w:rPr>
          <w:rFonts w:ascii="Times New Roman" w:hAnsi="Times New Roman" w:cs="Times New Roman"/>
          <w:sz w:val="24"/>
          <w:szCs w:val="24"/>
          <w:lang w:val="uk-UA"/>
        </w:rPr>
        <w:t>учасникам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7652" w:rsidRPr="004A7652">
        <w:rPr>
          <w:rFonts w:ascii="Times New Roman" w:hAnsi="Times New Roman" w:cs="Times New Roman"/>
          <w:sz w:val="24"/>
          <w:szCs w:val="24"/>
          <w:lang w:val="uk-UA"/>
        </w:rPr>
        <w:t>та спонсор</w:t>
      </w:r>
      <w:r w:rsidR="004A7652">
        <w:rPr>
          <w:rFonts w:ascii="Times New Roman" w:hAnsi="Times New Roman" w:cs="Times New Roman"/>
          <w:sz w:val="24"/>
          <w:szCs w:val="24"/>
          <w:lang w:val="uk-UA"/>
        </w:rPr>
        <w:t>ам Конференці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4A7652">
        <w:rPr>
          <w:rFonts w:ascii="Times New Roman" w:hAnsi="Times New Roman" w:cs="Times New Roman"/>
          <w:sz w:val="24"/>
          <w:szCs w:val="24"/>
          <w:lang w:val="uk-UA"/>
        </w:rPr>
        <w:t xml:space="preserve">заплановане 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>проведення К</w:t>
      </w:r>
      <w:r w:rsidR="004A7652">
        <w:rPr>
          <w:rFonts w:ascii="Times New Roman" w:hAnsi="Times New Roman" w:cs="Times New Roman"/>
          <w:sz w:val="24"/>
          <w:szCs w:val="24"/>
          <w:lang w:val="uk-UA"/>
        </w:rPr>
        <w:t>онференції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D1149AB" w14:textId="25C64177" w:rsidR="00D00C3B" w:rsidRDefault="00D00C3B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виготовлення друкованих інформаційних матеріалів</w:t>
      </w:r>
      <w:r w:rsidR="00EB0A9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A91">
        <w:rPr>
          <w:rFonts w:ascii="Times New Roman" w:hAnsi="Times New Roman" w:cs="Times New Roman"/>
          <w:sz w:val="24"/>
          <w:szCs w:val="24"/>
          <w:lang w:val="uk-UA"/>
        </w:rPr>
        <w:t xml:space="preserve">зокрема </w:t>
      </w:r>
      <w:r w:rsidR="00EB0A91" w:rsidRPr="004A7652">
        <w:rPr>
          <w:rFonts w:ascii="Times New Roman" w:hAnsi="Times New Roman" w:cs="Times New Roman"/>
          <w:sz w:val="24"/>
          <w:szCs w:val="24"/>
          <w:lang w:val="uk-UA"/>
        </w:rPr>
        <w:t>науков</w:t>
      </w:r>
      <w:r w:rsidR="00EB0A9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EB0A91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0A91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запрошен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0A91" w:rsidRPr="004A7652">
        <w:rPr>
          <w:rFonts w:ascii="Times New Roman" w:hAnsi="Times New Roman" w:cs="Times New Roman"/>
          <w:sz w:val="24"/>
          <w:szCs w:val="24"/>
          <w:lang w:val="uk-UA"/>
        </w:rPr>
        <w:t>, інформаційн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EB0A91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лист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EB0A91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для учасників </w:t>
      </w:r>
      <w:r w:rsidR="00EB0A91" w:rsidRPr="004A7652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EB0A91">
        <w:rPr>
          <w:rFonts w:ascii="Times New Roman" w:hAnsi="Times New Roman" w:cs="Times New Roman"/>
          <w:sz w:val="24"/>
          <w:szCs w:val="24"/>
          <w:lang w:val="uk-UA"/>
        </w:rPr>
        <w:t>онференці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69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911" w:rsidRPr="00C93F5F">
        <w:rPr>
          <w:rFonts w:ascii="Times New Roman" w:hAnsi="Times New Roman" w:cs="Times New Roman"/>
          <w:sz w:val="24"/>
          <w:szCs w:val="24"/>
          <w:lang w:val="uk-UA"/>
        </w:rPr>
        <w:t>тез конференції у електронному форматі</w:t>
      </w:r>
      <w:r w:rsidR="0018691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канцелярським приладдям тощо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1B4427E0" w14:textId="77777777" w:rsidR="00B32EE4" w:rsidRDefault="00D00C3B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>проїзду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розміщення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учасників К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онференцій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>, організаці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харчування для учасників </w:t>
      </w:r>
      <w:r w:rsidR="000161FE" w:rsidRPr="004A7652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 xml:space="preserve">онференцій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разі необхідності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61FE">
        <w:rPr>
          <w:rFonts w:ascii="Times New Roman" w:hAnsi="Times New Roman" w:cs="Times New Roman"/>
          <w:sz w:val="24"/>
          <w:szCs w:val="24"/>
          <w:lang w:val="uk-UA"/>
        </w:rPr>
        <w:t>тощо</w:t>
      </w:r>
      <w:r w:rsidR="00B32EE4"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0BA6E81" w14:textId="55AE6E65" w:rsidR="00D00C3B" w:rsidRDefault="000161FE" w:rsidP="00E03300">
      <w:pPr>
        <w:shd w:val="clear" w:color="auto" w:fill="FFFFFF"/>
        <w:tabs>
          <w:tab w:val="left" w:pos="5529"/>
          <w:tab w:val="left" w:pos="7380"/>
        </w:tabs>
        <w:ind w:right="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3.1.1. Участь </w:t>
      </w:r>
      <w:r w:rsidR="00A32115">
        <w:rPr>
          <w:rFonts w:ascii="Times New Roman" w:hAnsi="Times New Roman" w:cs="Times New Roman"/>
          <w:sz w:val="24"/>
          <w:szCs w:val="24"/>
          <w:lang w:val="uk-UA"/>
        </w:rPr>
        <w:t>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Pr="007D2C56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7D2C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проведенні </w:t>
      </w:r>
      <w:r w:rsidRPr="009C520F">
        <w:rPr>
          <w:rFonts w:ascii="Times New Roman" w:hAnsi="Times New Roman" w:cs="Times New Roman"/>
          <w:sz w:val="24"/>
          <w:szCs w:val="24"/>
          <w:lang w:val="uk-UA"/>
        </w:rPr>
        <w:t>Конференцій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D01">
        <w:rPr>
          <w:rFonts w:ascii="Times New Roman" w:hAnsi="Times New Roman" w:cs="Times New Roman"/>
          <w:sz w:val="24"/>
          <w:szCs w:val="24"/>
          <w:lang w:val="uk-UA"/>
        </w:rPr>
        <w:t>полягає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D01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</w:t>
      </w:r>
      <w:r w:rsidR="002A0D01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B2E1232" w14:textId="77777777" w:rsidR="00194709" w:rsidRDefault="00553E55" w:rsidP="00E03300">
      <w:pPr>
        <w:shd w:val="clear" w:color="auto" w:fill="FFFFFF"/>
        <w:tabs>
          <w:tab w:val="left" w:pos="5529"/>
          <w:tab w:val="left" w:pos="7380"/>
        </w:tabs>
        <w:ind w:right="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– визначення 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>веду</w:t>
      </w:r>
      <w:r>
        <w:rPr>
          <w:rFonts w:ascii="Times New Roman" w:hAnsi="Times New Roman" w:cs="Times New Roman"/>
          <w:sz w:val="24"/>
          <w:szCs w:val="24"/>
          <w:lang w:val="uk-UA"/>
        </w:rPr>
        <w:t>чих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4F6B">
        <w:rPr>
          <w:rFonts w:ascii="Times New Roman" w:hAnsi="Times New Roman" w:cs="Times New Roman"/>
          <w:sz w:val="24"/>
          <w:szCs w:val="24"/>
          <w:lang w:val="uk-UA"/>
        </w:rPr>
        <w:t xml:space="preserve">вітчизняних 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>нау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кових (науково-дослідницьких, </w:t>
      </w:r>
      <w:r w:rsidRPr="00FC515A">
        <w:rPr>
          <w:rFonts w:ascii="Times New Roman" w:hAnsi="Times New Roman" w:cs="Times New Roman"/>
          <w:sz w:val="24"/>
          <w:szCs w:val="24"/>
          <w:lang w:val="uk-UA"/>
        </w:rPr>
        <w:t>науково-педагогічних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BA4F6B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організацій та </w:t>
      </w:r>
      <w:r>
        <w:rPr>
          <w:rFonts w:ascii="Times New Roman" w:hAnsi="Times New Roman" w:cs="Times New Roman"/>
          <w:sz w:val="24"/>
          <w:szCs w:val="24"/>
          <w:lang w:val="uk-UA"/>
        </w:rPr>
        <w:t>установ</w:t>
      </w:r>
      <w:r w:rsidR="00BA4F6B">
        <w:rPr>
          <w:rFonts w:ascii="Times New Roman" w:hAnsi="Times New Roman" w:cs="Times New Roman"/>
          <w:sz w:val="24"/>
          <w:szCs w:val="24"/>
          <w:lang w:val="uk-UA"/>
        </w:rPr>
        <w:t>, а також зарубіжних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4F6B">
        <w:rPr>
          <w:rFonts w:ascii="Times New Roman" w:hAnsi="Times New Roman" w:cs="Times New Roman"/>
          <w:sz w:val="24"/>
          <w:szCs w:val="24"/>
          <w:lang w:val="uk-UA"/>
        </w:rPr>
        <w:t>організацій в галузі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4709" w:rsidRPr="00FC515A">
        <w:rPr>
          <w:rFonts w:ascii="Times New Roman" w:hAnsi="Times New Roman" w:cs="Times New Roman"/>
          <w:sz w:val="24"/>
          <w:szCs w:val="24"/>
          <w:lang w:val="uk-UA"/>
        </w:rPr>
        <w:t xml:space="preserve">охорони здоров’я </w:t>
      </w:r>
      <w:r w:rsidR="00194709">
        <w:rPr>
          <w:rFonts w:ascii="Times New Roman" w:hAnsi="Times New Roman" w:cs="Times New Roman"/>
          <w:sz w:val="24"/>
          <w:szCs w:val="24"/>
          <w:lang w:val="uk-UA"/>
        </w:rPr>
        <w:t>з метою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 потенц</w:t>
      </w:r>
      <w:r>
        <w:rPr>
          <w:rFonts w:ascii="Times New Roman" w:hAnsi="Times New Roman" w:cs="Times New Roman"/>
          <w:sz w:val="24"/>
          <w:szCs w:val="24"/>
          <w:lang w:val="uk-UA"/>
        </w:rPr>
        <w:t>ійного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півробітництва</w:t>
      </w:r>
      <w:r w:rsidR="0019470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17CDF02" w14:textId="77777777" w:rsidR="00D00C3B" w:rsidRDefault="00D00C3B" w:rsidP="00E03300">
      <w:pPr>
        <w:shd w:val="clear" w:color="auto" w:fill="FFFFFF"/>
        <w:tabs>
          <w:tab w:val="left" w:pos="5529"/>
          <w:tab w:val="left" w:pos="7380"/>
        </w:tabs>
        <w:ind w:right="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0161FE" w:rsidRPr="00D00C3B">
        <w:rPr>
          <w:rFonts w:ascii="Times New Roman" w:hAnsi="Times New Roman" w:cs="Times New Roman"/>
          <w:sz w:val="24"/>
          <w:szCs w:val="24"/>
          <w:lang w:val="uk-UA"/>
        </w:rPr>
        <w:t>пров</w:t>
      </w:r>
      <w:r w:rsidRPr="00D00C3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0161FE" w:rsidRPr="00D00C3B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D00C3B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0161FE" w:rsidRPr="00D00C3B">
        <w:rPr>
          <w:rFonts w:ascii="Times New Roman" w:hAnsi="Times New Roman" w:cs="Times New Roman"/>
          <w:sz w:val="24"/>
          <w:szCs w:val="24"/>
          <w:lang w:val="uk-UA"/>
        </w:rPr>
        <w:t xml:space="preserve"> вс</w:t>
      </w:r>
      <w:r w:rsidRPr="00D00C3B">
        <w:rPr>
          <w:rFonts w:ascii="Times New Roman" w:hAnsi="Times New Roman" w:cs="Times New Roman"/>
          <w:sz w:val="24"/>
          <w:szCs w:val="24"/>
          <w:lang w:val="uk-UA"/>
        </w:rPr>
        <w:t>ієї</w:t>
      </w:r>
      <w:r w:rsidR="000161FE" w:rsidRPr="00D00C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A31" w:rsidRPr="00D00C3B">
        <w:rPr>
          <w:rFonts w:ascii="Times New Roman" w:hAnsi="Times New Roman" w:cs="Times New Roman"/>
          <w:sz w:val="24"/>
          <w:szCs w:val="24"/>
          <w:lang w:val="uk-UA"/>
        </w:rPr>
        <w:t xml:space="preserve">необхідної </w:t>
      </w:r>
      <w:r w:rsidR="000161FE" w:rsidRPr="00D00C3B">
        <w:rPr>
          <w:rFonts w:ascii="Times New Roman" w:hAnsi="Times New Roman" w:cs="Times New Roman"/>
          <w:sz w:val="24"/>
          <w:szCs w:val="24"/>
          <w:lang w:val="uk-UA"/>
        </w:rPr>
        <w:t>науков</w:t>
      </w:r>
      <w:r w:rsidRPr="00D00C3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161FE" w:rsidRPr="00D00C3B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Pr="00D00C3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161FE" w:rsidRPr="00D00C3B">
        <w:rPr>
          <w:rFonts w:ascii="Times New Roman" w:hAnsi="Times New Roman" w:cs="Times New Roman"/>
          <w:sz w:val="24"/>
          <w:szCs w:val="24"/>
          <w:lang w:val="uk-UA"/>
        </w:rPr>
        <w:t xml:space="preserve"> в рамках К</w:t>
      </w:r>
      <w:r w:rsidRPr="00D00C3B">
        <w:rPr>
          <w:rFonts w:ascii="Times New Roman" w:hAnsi="Times New Roman" w:cs="Times New Roman"/>
          <w:sz w:val="24"/>
          <w:szCs w:val="24"/>
          <w:lang w:val="uk-UA"/>
        </w:rPr>
        <w:t>онференцій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E841735" w14:textId="77777777" w:rsidR="00FC515A" w:rsidRPr="00194709" w:rsidRDefault="00194709" w:rsidP="003E365D">
      <w:pPr>
        <w:shd w:val="clear" w:color="auto" w:fill="FFFFFF"/>
        <w:tabs>
          <w:tab w:val="left" w:pos="5529"/>
          <w:tab w:val="left" w:pos="7380"/>
        </w:tabs>
        <w:ind w:right="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7C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– </w:t>
      </w:r>
      <w:r w:rsidR="000161FE" w:rsidRPr="000C07C4">
        <w:rPr>
          <w:rFonts w:ascii="Times New Roman" w:hAnsi="Times New Roman" w:cs="Times New Roman"/>
          <w:sz w:val="24"/>
          <w:szCs w:val="24"/>
          <w:lang w:val="uk-UA"/>
        </w:rPr>
        <w:t>консультування</w:t>
      </w:r>
      <w:r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 з питань наукової роботи в рамках Конференцій</w:t>
      </w:r>
      <w:r w:rsidR="00FC515A" w:rsidRPr="000C07C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0161FE" w:rsidRPr="00194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7B3108" w14:textId="77777777" w:rsidR="00FC515A" w:rsidRDefault="00FC515A" w:rsidP="00E03300">
      <w:pPr>
        <w:shd w:val="clear" w:color="auto" w:fill="FFFFFF"/>
        <w:tabs>
          <w:tab w:val="left" w:pos="5529"/>
          <w:tab w:val="left" w:pos="7380"/>
        </w:tabs>
        <w:ind w:right="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515A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A31">
        <w:rPr>
          <w:rFonts w:ascii="Times New Roman" w:hAnsi="Times New Roman" w:cs="Times New Roman"/>
          <w:sz w:val="24"/>
          <w:szCs w:val="24"/>
          <w:lang w:val="uk-UA"/>
        </w:rPr>
        <w:t xml:space="preserve">інформування та </w:t>
      </w:r>
      <w:r w:rsidR="000161FE" w:rsidRPr="00FC515A">
        <w:rPr>
          <w:rFonts w:ascii="Times New Roman" w:hAnsi="Times New Roman" w:cs="Times New Roman"/>
          <w:sz w:val="24"/>
          <w:szCs w:val="24"/>
          <w:lang w:val="uk-UA"/>
        </w:rPr>
        <w:t>запрошення</w:t>
      </w:r>
      <w:r w:rsidRPr="00FC51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0FA8">
        <w:rPr>
          <w:rFonts w:ascii="Times New Roman" w:hAnsi="Times New Roman" w:cs="Times New Roman"/>
          <w:sz w:val="24"/>
          <w:szCs w:val="24"/>
          <w:lang w:val="uk-UA"/>
        </w:rPr>
        <w:t>відносно</w:t>
      </w:r>
      <w:r w:rsidR="000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 w:rsidR="000A58D8">
        <w:rPr>
          <w:rFonts w:ascii="Times New Roman" w:hAnsi="Times New Roman" w:cs="Times New Roman"/>
          <w:sz w:val="24"/>
          <w:szCs w:val="24"/>
          <w:lang w:val="uk-UA"/>
        </w:rPr>
        <w:t xml:space="preserve">участі у </w:t>
      </w:r>
      <w:r>
        <w:rPr>
          <w:rFonts w:ascii="Times New Roman" w:hAnsi="Times New Roman" w:cs="Times New Roman"/>
          <w:sz w:val="24"/>
          <w:szCs w:val="24"/>
          <w:lang w:val="uk-UA"/>
        </w:rPr>
        <w:t>Конференці</w:t>
      </w:r>
      <w:r w:rsidR="000A58D8">
        <w:rPr>
          <w:rFonts w:ascii="Times New Roman" w:hAnsi="Times New Roman" w:cs="Times New Roman"/>
          <w:sz w:val="24"/>
          <w:szCs w:val="24"/>
          <w:lang w:val="uk-UA"/>
        </w:rPr>
        <w:t>ях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515A">
        <w:rPr>
          <w:rFonts w:ascii="Times New Roman" w:hAnsi="Times New Roman" w:cs="Times New Roman"/>
          <w:sz w:val="24"/>
          <w:szCs w:val="24"/>
          <w:lang w:val="uk-UA"/>
        </w:rPr>
        <w:t>наукових (науково-педагогічних) працівників та представників практичної охорони здоров’я загального або окремого напряму медичної (фармацевтичної) науки</w:t>
      </w:r>
      <w:r w:rsidR="000A58D8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FC515A">
        <w:rPr>
          <w:rFonts w:ascii="Times New Roman" w:hAnsi="Times New Roman" w:cs="Times New Roman"/>
          <w:sz w:val="24"/>
          <w:szCs w:val="24"/>
          <w:lang w:val="uk-UA"/>
        </w:rPr>
        <w:t xml:space="preserve"> іноземних фахівців</w:t>
      </w:r>
      <w:r w:rsidR="00294A31">
        <w:rPr>
          <w:rFonts w:ascii="Times New Roman" w:hAnsi="Times New Roman" w:cs="Times New Roman"/>
          <w:sz w:val="24"/>
          <w:szCs w:val="24"/>
          <w:lang w:val="uk-UA"/>
        </w:rPr>
        <w:t xml:space="preserve"> в якості доповідачів та слухачів</w:t>
      </w:r>
      <w:r w:rsidR="000A58D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D14E582" w14:textId="77777777" w:rsidR="00294A31" w:rsidRDefault="00294A31" w:rsidP="00E03300">
      <w:pPr>
        <w:shd w:val="clear" w:color="auto" w:fill="FFFFFF"/>
        <w:tabs>
          <w:tab w:val="left" w:pos="5529"/>
          <w:tab w:val="left" w:pos="7380"/>
        </w:tabs>
        <w:ind w:right="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FC51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515A" w:rsidRPr="00FC515A">
        <w:rPr>
          <w:rFonts w:ascii="Times New Roman" w:hAnsi="Times New Roman" w:cs="Times New Roman"/>
          <w:sz w:val="24"/>
          <w:szCs w:val="24"/>
          <w:lang w:val="uk-UA"/>
        </w:rPr>
        <w:t>участ</w:t>
      </w:r>
      <w:r w:rsidR="00FC515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C515A" w:rsidRPr="00FC51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515A">
        <w:rPr>
          <w:rFonts w:ascii="Times New Roman" w:hAnsi="Times New Roman" w:cs="Times New Roman"/>
          <w:sz w:val="24"/>
          <w:szCs w:val="24"/>
          <w:lang w:val="uk-UA"/>
        </w:rPr>
        <w:t>у 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нференціях </w:t>
      </w:r>
      <w:r w:rsidR="00FC515A" w:rsidRPr="00FC515A">
        <w:rPr>
          <w:rFonts w:ascii="Times New Roman" w:hAnsi="Times New Roman" w:cs="Times New Roman"/>
          <w:sz w:val="24"/>
          <w:szCs w:val="24"/>
          <w:lang w:val="uk-UA"/>
        </w:rPr>
        <w:t>наукових (науково-педагогічних) працівників та представників практичної охорони здоров’я загального або окремого напряму медичної (фармацевтичної) науки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FC515A" w:rsidRPr="00FC515A">
        <w:rPr>
          <w:rFonts w:ascii="Times New Roman" w:hAnsi="Times New Roman" w:cs="Times New Roman"/>
          <w:sz w:val="24"/>
          <w:szCs w:val="24"/>
          <w:lang w:val="uk-UA"/>
        </w:rPr>
        <w:t xml:space="preserve"> іноземних фахівців </w:t>
      </w:r>
      <w:r>
        <w:rPr>
          <w:rFonts w:ascii="Times New Roman" w:hAnsi="Times New Roman" w:cs="Times New Roman"/>
          <w:sz w:val="24"/>
          <w:szCs w:val="24"/>
          <w:lang w:val="uk-UA"/>
        </w:rPr>
        <w:t>в якості доповідачів та слухачів;</w:t>
      </w:r>
    </w:p>
    <w:p w14:paraId="05B591C2" w14:textId="32618374" w:rsidR="000161FE" w:rsidRPr="00FC515A" w:rsidRDefault="00294A31" w:rsidP="00E03300">
      <w:pPr>
        <w:shd w:val="clear" w:color="auto" w:fill="FFFFFF"/>
        <w:tabs>
          <w:tab w:val="left" w:pos="5529"/>
          <w:tab w:val="left" w:pos="7380"/>
        </w:tabs>
        <w:ind w:right="43"/>
        <w:jc w:val="both"/>
        <w:rPr>
          <w:rFonts w:ascii="Times New Roman" w:hAnsi="Times New Roman" w:cs="Times New Roman"/>
          <w:color w:val="000000"/>
          <w:spacing w:val="2"/>
          <w:sz w:val="22"/>
          <w:szCs w:val="2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0161FE" w:rsidRPr="00FC515A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та погодження наукової програми</w:t>
      </w:r>
      <w:r w:rsidR="00FC515A" w:rsidRPr="00FC515A">
        <w:rPr>
          <w:rFonts w:ascii="Times New Roman" w:hAnsi="Times New Roman" w:cs="Times New Roman"/>
          <w:sz w:val="24"/>
          <w:szCs w:val="24"/>
          <w:lang w:val="uk-UA"/>
        </w:rPr>
        <w:t xml:space="preserve"> Конференцій</w:t>
      </w:r>
      <w:r w:rsidR="000161FE" w:rsidRPr="00FC515A">
        <w:rPr>
          <w:rFonts w:ascii="Times New Roman" w:hAnsi="Times New Roman" w:cs="Times New Roman"/>
          <w:sz w:val="24"/>
          <w:szCs w:val="24"/>
          <w:lang w:val="uk-UA"/>
        </w:rPr>
        <w:t>, зб</w:t>
      </w:r>
      <w:r w:rsidR="00200FA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161FE" w:rsidRPr="00FC515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200FA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161FE" w:rsidRPr="00FC515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200FA8">
        <w:rPr>
          <w:rFonts w:ascii="Times New Roman" w:hAnsi="Times New Roman" w:cs="Times New Roman"/>
          <w:sz w:val="24"/>
          <w:szCs w:val="24"/>
          <w:lang w:val="uk-UA"/>
        </w:rPr>
        <w:t>підготовки</w:t>
      </w:r>
      <w:r w:rsidR="000161FE" w:rsidRPr="00FC515A">
        <w:rPr>
          <w:rFonts w:ascii="Times New Roman" w:hAnsi="Times New Roman" w:cs="Times New Roman"/>
          <w:sz w:val="24"/>
          <w:szCs w:val="24"/>
          <w:lang w:val="uk-UA"/>
        </w:rPr>
        <w:t xml:space="preserve"> тез доповідей,</w:t>
      </w:r>
      <w:r w:rsidR="001869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911" w:rsidRPr="00C93F5F">
        <w:rPr>
          <w:rFonts w:ascii="Times New Roman" w:hAnsi="Times New Roman" w:cs="Times New Roman"/>
          <w:sz w:val="24"/>
          <w:szCs w:val="24"/>
          <w:lang w:val="uk-UA"/>
        </w:rPr>
        <w:t>їх редагування для видання у електронному форматі</w:t>
      </w:r>
      <w:r w:rsidR="0018691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161FE" w:rsidRPr="00FC515A">
        <w:rPr>
          <w:rFonts w:ascii="Times New Roman" w:hAnsi="Times New Roman" w:cs="Times New Roman"/>
          <w:sz w:val="24"/>
          <w:szCs w:val="24"/>
          <w:lang w:val="uk-UA"/>
        </w:rPr>
        <w:t xml:space="preserve"> погодження всіх друкованих </w:t>
      </w:r>
      <w:r w:rsidRPr="004A7652">
        <w:rPr>
          <w:rFonts w:ascii="Times New Roman" w:hAnsi="Times New Roman" w:cs="Times New Roman"/>
          <w:sz w:val="24"/>
          <w:szCs w:val="24"/>
          <w:lang w:val="uk-UA"/>
        </w:rPr>
        <w:t>інформаційних матеріалів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зокрема </w:t>
      </w:r>
      <w:r w:rsidRPr="004A7652">
        <w:rPr>
          <w:rFonts w:ascii="Times New Roman" w:hAnsi="Times New Roman" w:cs="Times New Roman"/>
          <w:sz w:val="24"/>
          <w:szCs w:val="24"/>
          <w:lang w:val="uk-UA"/>
        </w:rPr>
        <w:t>науков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запрошен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4A7652">
        <w:rPr>
          <w:rFonts w:ascii="Times New Roman" w:hAnsi="Times New Roman" w:cs="Times New Roman"/>
          <w:sz w:val="24"/>
          <w:szCs w:val="24"/>
          <w:lang w:val="uk-UA"/>
        </w:rPr>
        <w:t>, інформаційн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лист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4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тощо </w:t>
      </w:r>
      <w:r w:rsidRPr="004A7652">
        <w:rPr>
          <w:rFonts w:ascii="Times New Roman" w:hAnsi="Times New Roman" w:cs="Times New Roman"/>
          <w:sz w:val="24"/>
          <w:szCs w:val="24"/>
          <w:lang w:val="uk-UA"/>
        </w:rPr>
        <w:t>для учасників К</w:t>
      </w:r>
      <w:r>
        <w:rPr>
          <w:rFonts w:ascii="Times New Roman" w:hAnsi="Times New Roman" w:cs="Times New Roman"/>
          <w:sz w:val="24"/>
          <w:szCs w:val="24"/>
          <w:lang w:val="uk-UA"/>
        </w:rPr>
        <w:t>онференцій</w:t>
      </w:r>
      <w:r w:rsidR="000161FE" w:rsidRPr="00FC515A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21A577AD" w14:textId="77777777" w:rsidR="009E6503" w:rsidRDefault="007472D7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990A8B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Сторони </w:t>
      </w:r>
      <w:r w:rsidR="009E6503" w:rsidRPr="004320C3">
        <w:rPr>
          <w:rFonts w:ascii="Times New Roman" w:hAnsi="Times New Roman" w:cs="Times New Roman"/>
          <w:sz w:val="24"/>
          <w:szCs w:val="24"/>
          <w:lang w:val="uk-UA"/>
        </w:rPr>
        <w:t>зобов'язуються своєчасно забезпечувати один одного необхідними для виконання цього Меморандуму відомостями, матеріалами, документами та іншими необхідними даними у формі і в строки, які сприятимуть її оперативного використання.</w:t>
      </w:r>
    </w:p>
    <w:p w14:paraId="63ECE42A" w14:textId="77777777" w:rsidR="009E6503" w:rsidRDefault="009E6503" w:rsidP="00E03300">
      <w:pPr>
        <w:shd w:val="clear" w:color="auto" w:fill="FFFFFF"/>
        <w:tabs>
          <w:tab w:val="left" w:pos="5529"/>
          <w:tab w:val="left" w:pos="7380"/>
        </w:tabs>
        <w:ind w:right="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B61">
        <w:rPr>
          <w:rFonts w:ascii="Times New Roman" w:hAnsi="Times New Roman" w:cs="Times New Roman"/>
          <w:sz w:val="24"/>
          <w:szCs w:val="24"/>
          <w:lang w:val="uk-UA"/>
        </w:rPr>
        <w:t>3.3 Сторони мають право</w:t>
      </w:r>
      <w:r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у відносинах співробітництва використовувати власний інтелектуальний ресурс, розробки і нововведення, репутацію, існуючі ділові зв'язки, професійні та </w:t>
      </w:r>
      <w:r w:rsidRPr="004320C3">
        <w:rPr>
          <w:rFonts w:ascii="Times New Roman" w:hAnsi="Times New Roman" w:cs="Times New Roman"/>
          <w:sz w:val="24"/>
          <w:szCs w:val="24"/>
          <w:lang w:val="uk-UA"/>
        </w:rPr>
        <w:lastRenderedPageBreak/>
        <w:t>управлінські якості своїх членів, спільний та інтелектуальний ресурс Сторін, а також інші відповідні нематеріальні активи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1FA0191" w14:textId="77777777" w:rsidR="00161256" w:rsidRPr="00161256" w:rsidRDefault="007472D7" w:rsidP="00E03300">
      <w:pPr>
        <w:shd w:val="clear" w:color="auto" w:fill="FFFFFF"/>
        <w:tabs>
          <w:tab w:val="left" w:pos="5529"/>
          <w:tab w:val="left" w:pos="7380"/>
        </w:tabs>
        <w:ind w:right="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990A8B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Сторони 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 Меморандум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601A">
        <w:rPr>
          <w:rFonts w:ascii="Times New Roman" w:hAnsi="Times New Roman" w:cs="Times New Roman"/>
          <w:sz w:val="24"/>
          <w:szCs w:val="24"/>
          <w:lang w:val="uk-UA"/>
        </w:rPr>
        <w:t xml:space="preserve">взаємодіють одна з одною </w:t>
      </w:r>
      <w:r>
        <w:rPr>
          <w:rFonts w:ascii="Times New Roman" w:hAnsi="Times New Roman" w:cs="Times New Roman"/>
          <w:sz w:val="24"/>
          <w:szCs w:val="24"/>
          <w:lang w:val="uk-UA"/>
        </w:rPr>
        <w:t>для обговорення</w:t>
      </w:r>
      <w:r w:rsidRPr="0020601A">
        <w:rPr>
          <w:rFonts w:ascii="Times New Roman" w:hAnsi="Times New Roman" w:cs="Times New Roman"/>
          <w:sz w:val="24"/>
          <w:szCs w:val="24"/>
          <w:lang w:val="uk-UA"/>
        </w:rPr>
        <w:t xml:space="preserve"> питань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 </w:t>
      </w:r>
      <w:r w:rsidRPr="00161256">
        <w:rPr>
          <w:rFonts w:ascii="Times New Roman" w:hAnsi="Times New Roman" w:cs="Times New Roman"/>
          <w:sz w:val="24"/>
          <w:szCs w:val="24"/>
          <w:lang w:val="uk-UA"/>
        </w:rPr>
        <w:t>спільно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 здійснення </w:t>
      </w:r>
      <w:r w:rsidRPr="007D2C56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7D2C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проведення </w:t>
      </w:r>
      <w:r w:rsidRPr="009C520F">
        <w:rPr>
          <w:rFonts w:ascii="Times New Roman" w:hAnsi="Times New Roman" w:cs="Times New Roman"/>
          <w:sz w:val="24"/>
          <w:szCs w:val="24"/>
          <w:lang w:val="uk-UA"/>
        </w:rPr>
        <w:t>Конференцій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вимог чинного законодавства України, а також для вивчення та розгляду можливості подальшого співробітництва спільно з іншими 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>веду</w:t>
      </w:r>
      <w:r>
        <w:rPr>
          <w:rFonts w:ascii="Times New Roman" w:hAnsi="Times New Roman" w:cs="Times New Roman"/>
          <w:sz w:val="24"/>
          <w:szCs w:val="24"/>
          <w:lang w:val="uk-UA"/>
        </w:rPr>
        <w:t>чими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вітчизняними 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>нау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ковими (науково-дослідницькими, </w:t>
      </w:r>
      <w:r w:rsidRPr="00FC515A">
        <w:rPr>
          <w:rFonts w:ascii="Times New Roman" w:hAnsi="Times New Roman" w:cs="Times New Roman"/>
          <w:sz w:val="24"/>
          <w:szCs w:val="24"/>
          <w:lang w:val="uk-UA"/>
        </w:rPr>
        <w:t>науково-педагогічни</w:t>
      </w:r>
      <w:r>
        <w:rPr>
          <w:rFonts w:ascii="Times New Roman" w:hAnsi="Times New Roman" w:cs="Times New Roman"/>
          <w:sz w:val="24"/>
          <w:szCs w:val="24"/>
          <w:lang w:val="uk-UA"/>
        </w:rPr>
        <w:t>ми) організаціями та установами, а також зарубіжними організаціями в галузі</w:t>
      </w:r>
      <w:r w:rsidRPr="002D32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515A">
        <w:rPr>
          <w:rFonts w:ascii="Times New Roman" w:hAnsi="Times New Roman" w:cs="Times New Roman"/>
          <w:sz w:val="24"/>
          <w:szCs w:val="24"/>
          <w:lang w:val="uk-UA"/>
        </w:rPr>
        <w:t>охорони здоров’я</w:t>
      </w:r>
      <w:r w:rsidR="00161256">
        <w:rPr>
          <w:lang w:val="uk-UA"/>
        </w:rPr>
        <w:t xml:space="preserve">, </w:t>
      </w:r>
      <w:r w:rsidR="00161256" w:rsidRPr="00161256">
        <w:rPr>
          <w:rFonts w:ascii="Times New Roman" w:hAnsi="Times New Roman" w:cs="Times New Roman"/>
          <w:sz w:val="24"/>
          <w:szCs w:val="24"/>
          <w:lang w:val="uk-UA"/>
        </w:rPr>
        <w:t xml:space="preserve">враховуючі наявні фінансові та матеріальні ресурси Сторін. </w:t>
      </w:r>
    </w:p>
    <w:p w14:paraId="3F1AD724" w14:textId="77777777" w:rsidR="00553E55" w:rsidRDefault="00553E55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990A8B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0601A">
        <w:rPr>
          <w:rFonts w:ascii="Times New Roman" w:hAnsi="Times New Roman" w:cs="Times New Roman"/>
          <w:sz w:val="24"/>
          <w:szCs w:val="24"/>
          <w:lang w:val="uk-UA"/>
        </w:rPr>
        <w:t xml:space="preserve">Сторони взаємодіють одна з одною з питань виконання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>умов цього</w:t>
      </w:r>
      <w:r w:rsidRPr="0020601A">
        <w:rPr>
          <w:rFonts w:ascii="Times New Roman" w:hAnsi="Times New Roman" w:cs="Times New Roman"/>
          <w:sz w:val="24"/>
          <w:szCs w:val="24"/>
          <w:lang w:val="uk-UA"/>
        </w:rPr>
        <w:t xml:space="preserve"> Меморандуму через уповноважених представників, що делегуються Сторонами для розгляду поточних питань та </w:t>
      </w:r>
      <w:r w:rsidR="00462D9B" w:rsidRPr="00161256">
        <w:rPr>
          <w:rFonts w:ascii="Times New Roman" w:hAnsi="Times New Roman" w:cs="Times New Roman"/>
          <w:sz w:val="24"/>
          <w:szCs w:val="24"/>
          <w:lang w:val="uk-UA"/>
        </w:rPr>
        <w:t>спільно</w:t>
      </w:r>
      <w:r w:rsidR="00462D9B">
        <w:rPr>
          <w:rFonts w:ascii="Times New Roman" w:hAnsi="Times New Roman" w:cs="Times New Roman"/>
          <w:sz w:val="24"/>
          <w:szCs w:val="24"/>
          <w:lang w:val="uk-UA"/>
        </w:rPr>
        <w:t xml:space="preserve">го здійснення </w:t>
      </w:r>
      <w:r w:rsidR="00462D9B" w:rsidRPr="007D2C56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r w:rsidR="00462D9B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62D9B" w:rsidRPr="007D2C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2D9B">
        <w:rPr>
          <w:rFonts w:ascii="Times New Roman" w:hAnsi="Times New Roman" w:cs="Times New Roman"/>
          <w:sz w:val="24"/>
          <w:szCs w:val="24"/>
          <w:lang w:val="uk-UA"/>
        </w:rPr>
        <w:t xml:space="preserve">та проведення </w:t>
      </w:r>
      <w:r w:rsidR="00462D9B" w:rsidRPr="009C520F">
        <w:rPr>
          <w:rFonts w:ascii="Times New Roman" w:hAnsi="Times New Roman" w:cs="Times New Roman"/>
          <w:sz w:val="24"/>
          <w:szCs w:val="24"/>
          <w:lang w:val="uk-UA"/>
        </w:rPr>
        <w:t>Конференцій</w:t>
      </w:r>
      <w:r w:rsidRPr="0020601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3BC5427" w14:textId="77777777" w:rsidR="00AD6B3A" w:rsidRDefault="00462D9B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D9B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1D6F6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62D9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2B46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в</w:t>
      </w:r>
      <w:r w:rsidR="0091035B" w:rsidRPr="0091035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1D6F6B">
        <w:rPr>
          <w:rFonts w:ascii="Times New Roman" w:hAnsi="Times New Roman" w:cs="Times New Roman"/>
          <w:sz w:val="24"/>
          <w:szCs w:val="24"/>
          <w:lang w:val="uk-UA"/>
        </w:rPr>
        <w:t>я діяльність, що здійснюється</w:t>
      </w:r>
      <w:r w:rsidR="0091035B" w:rsidRPr="009103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15B6">
        <w:rPr>
          <w:rFonts w:ascii="Times New Roman" w:hAnsi="Times New Roman" w:cs="Times New Roman"/>
          <w:sz w:val="24"/>
          <w:szCs w:val="24"/>
          <w:lang w:val="uk-UA"/>
        </w:rPr>
        <w:t xml:space="preserve">Сторонами </w:t>
      </w:r>
      <w:r w:rsidR="001D6F6B">
        <w:rPr>
          <w:rFonts w:ascii="Times New Roman" w:hAnsi="Times New Roman" w:cs="Times New Roman"/>
          <w:sz w:val="24"/>
          <w:szCs w:val="24"/>
          <w:lang w:val="uk-UA"/>
        </w:rPr>
        <w:t xml:space="preserve">в рамках цього Меморандуму </w:t>
      </w:r>
      <w:r w:rsidR="005815B6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91035B">
        <w:rPr>
          <w:rFonts w:ascii="Times New Roman" w:hAnsi="Times New Roman" w:cs="Times New Roman"/>
          <w:sz w:val="24"/>
          <w:szCs w:val="24"/>
          <w:lang w:val="uk-UA"/>
        </w:rPr>
        <w:t>взаємо</w:t>
      </w:r>
      <w:r w:rsidR="0091035B" w:rsidRPr="0091035B">
        <w:rPr>
          <w:rFonts w:ascii="Times New Roman" w:hAnsi="Times New Roman" w:cs="Times New Roman"/>
          <w:sz w:val="24"/>
          <w:szCs w:val="24"/>
          <w:lang w:val="uk-UA"/>
        </w:rPr>
        <w:t>відносини</w:t>
      </w:r>
      <w:r w:rsidR="005815B6">
        <w:rPr>
          <w:rFonts w:ascii="Times New Roman" w:hAnsi="Times New Roman" w:cs="Times New Roman"/>
          <w:sz w:val="24"/>
          <w:szCs w:val="24"/>
          <w:lang w:val="uk-UA"/>
        </w:rPr>
        <w:t xml:space="preserve"> Сторін</w:t>
      </w:r>
      <w:r w:rsidR="0091035B" w:rsidRPr="0091035B">
        <w:rPr>
          <w:rFonts w:ascii="Times New Roman" w:hAnsi="Times New Roman" w:cs="Times New Roman"/>
          <w:sz w:val="24"/>
          <w:szCs w:val="24"/>
          <w:lang w:val="uk-UA"/>
        </w:rPr>
        <w:t xml:space="preserve">, що виникають з цього </w:t>
      </w:r>
      <w:r w:rsidR="0091035B">
        <w:rPr>
          <w:rFonts w:ascii="Times New Roman" w:hAnsi="Times New Roman" w:cs="Times New Roman"/>
          <w:sz w:val="24"/>
          <w:szCs w:val="24"/>
          <w:lang w:val="uk-UA"/>
        </w:rPr>
        <w:t>Меморандуму</w:t>
      </w:r>
      <w:r w:rsidR="0091035B" w:rsidRPr="0091035B">
        <w:rPr>
          <w:rFonts w:ascii="Times New Roman" w:hAnsi="Times New Roman" w:cs="Times New Roman"/>
          <w:sz w:val="24"/>
          <w:szCs w:val="24"/>
          <w:lang w:val="uk-UA"/>
        </w:rPr>
        <w:t xml:space="preserve"> або пов’язані із ним, регламентуються цим </w:t>
      </w:r>
      <w:r w:rsidR="0091035B">
        <w:rPr>
          <w:rFonts w:ascii="Times New Roman" w:hAnsi="Times New Roman" w:cs="Times New Roman"/>
          <w:sz w:val="24"/>
          <w:szCs w:val="24"/>
          <w:lang w:val="uk-UA"/>
        </w:rPr>
        <w:t>Меморандумом</w:t>
      </w:r>
      <w:r w:rsidR="00A52B4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1035B" w:rsidRPr="0091035B">
        <w:rPr>
          <w:rFonts w:ascii="Times New Roman" w:hAnsi="Times New Roman" w:cs="Times New Roman"/>
          <w:sz w:val="24"/>
          <w:szCs w:val="24"/>
          <w:lang w:val="uk-UA"/>
        </w:rPr>
        <w:t xml:space="preserve"> нормами чинного законодавства України</w:t>
      </w:r>
      <w:r w:rsidR="00A52B46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A52B46" w:rsidRPr="00FB7069">
        <w:rPr>
          <w:rFonts w:ascii="Times New Roman" w:hAnsi="Times New Roman"/>
          <w:sz w:val="24"/>
          <w:szCs w:val="24"/>
          <w:lang w:val="uk-UA"/>
        </w:rPr>
        <w:t xml:space="preserve"> міжнародни</w:t>
      </w:r>
      <w:r w:rsidR="00A52B46">
        <w:rPr>
          <w:rFonts w:ascii="Times New Roman" w:hAnsi="Times New Roman"/>
          <w:sz w:val="24"/>
          <w:szCs w:val="24"/>
          <w:lang w:val="uk-UA"/>
        </w:rPr>
        <w:t>ми</w:t>
      </w:r>
      <w:r w:rsidR="00A52B46" w:rsidRPr="00FB7069">
        <w:rPr>
          <w:rFonts w:ascii="Times New Roman" w:hAnsi="Times New Roman"/>
          <w:sz w:val="24"/>
          <w:szCs w:val="24"/>
          <w:lang w:val="uk-UA"/>
        </w:rPr>
        <w:t xml:space="preserve"> договор</w:t>
      </w:r>
      <w:r w:rsidR="00A52B46">
        <w:rPr>
          <w:rFonts w:ascii="Times New Roman" w:hAnsi="Times New Roman"/>
          <w:sz w:val="24"/>
          <w:szCs w:val="24"/>
          <w:lang w:val="uk-UA"/>
        </w:rPr>
        <w:t>ами</w:t>
      </w:r>
      <w:r w:rsidR="0091330B">
        <w:rPr>
          <w:rFonts w:ascii="Times New Roman" w:hAnsi="Times New Roman"/>
          <w:sz w:val="24"/>
          <w:szCs w:val="24"/>
          <w:lang w:val="uk-UA"/>
        </w:rPr>
        <w:t xml:space="preserve"> України</w:t>
      </w:r>
      <w:r w:rsidR="00A52B46" w:rsidRPr="00FB706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52B46" w:rsidRPr="00210FAC">
        <w:rPr>
          <w:rFonts w:ascii="Times New Roman" w:hAnsi="Times New Roman"/>
          <w:sz w:val="24"/>
          <w:szCs w:val="24"/>
          <w:lang w:val="uk-UA"/>
        </w:rPr>
        <w:t xml:space="preserve">згоду на обов’язковість яких надано Верховною Радою </w:t>
      </w:r>
      <w:r w:rsidR="00A52B46" w:rsidRPr="00210FAC">
        <w:rPr>
          <w:rFonts w:ascii="Times New Roman" w:hAnsi="Times New Roman"/>
          <w:sz w:val="24"/>
          <w:szCs w:val="24"/>
          <w:lang w:val="uk-UA"/>
        </w:rPr>
        <w:lastRenderedPageBreak/>
        <w:t>України</w:t>
      </w:r>
      <w:r w:rsidR="00A52B46" w:rsidRPr="00A52B46">
        <w:rPr>
          <w:rFonts w:ascii="Times New Roman" w:hAnsi="Times New Roman"/>
          <w:sz w:val="24"/>
          <w:szCs w:val="24"/>
          <w:lang w:val="uk-UA"/>
        </w:rPr>
        <w:t>,</w:t>
      </w:r>
      <w:r w:rsidR="00A52B46" w:rsidRPr="00A52B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35B" w:rsidRPr="00A52B4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1035B" w:rsidRPr="0091035B">
        <w:rPr>
          <w:rFonts w:ascii="Times New Roman" w:hAnsi="Times New Roman" w:cs="Times New Roman"/>
          <w:sz w:val="24"/>
          <w:szCs w:val="24"/>
          <w:lang w:val="uk-UA"/>
        </w:rPr>
        <w:t xml:space="preserve"> також відповідними звичаями ділового обороту на підставі принципів </w:t>
      </w:r>
      <w:r w:rsidR="0091035B">
        <w:rPr>
          <w:rFonts w:ascii="Times New Roman" w:hAnsi="Times New Roman" w:cs="Times New Roman"/>
          <w:sz w:val="24"/>
          <w:szCs w:val="24"/>
          <w:lang w:val="uk-UA"/>
        </w:rPr>
        <w:t>рівно</w:t>
      </w:r>
      <w:r w:rsidR="00AD6B3A">
        <w:rPr>
          <w:rFonts w:ascii="Times New Roman" w:hAnsi="Times New Roman" w:cs="Times New Roman"/>
          <w:sz w:val="24"/>
          <w:szCs w:val="24"/>
          <w:lang w:val="uk-UA"/>
        </w:rPr>
        <w:t>правності</w:t>
      </w:r>
      <w:r w:rsidR="0091035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1035B" w:rsidRPr="009103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35B" w:rsidRPr="004320C3">
        <w:rPr>
          <w:rFonts w:ascii="Times New Roman" w:hAnsi="Times New Roman" w:cs="Times New Roman"/>
          <w:sz w:val="24"/>
          <w:szCs w:val="24"/>
          <w:lang w:val="uk-UA"/>
        </w:rPr>
        <w:t>партнерства</w:t>
      </w:r>
      <w:r w:rsidR="0091035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D6B3A" w:rsidRPr="00AD6B3A">
        <w:rPr>
          <w:rFonts w:ascii="Times New Roman" w:hAnsi="Times New Roman" w:cs="Times New Roman"/>
          <w:sz w:val="24"/>
          <w:szCs w:val="24"/>
          <w:lang w:val="uk-UA"/>
        </w:rPr>
        <w:t xml:space="preserve">відкритості і </w:t>
      </w:r>
      <w:r w:rsidR="00C34358" w:rsidRPr="00FB7069">
        <w:rPr>
          <w:rFonts w:ascii="Times New Roman" w:hAnsi="Times New Roman"/>
          <w:sz w:val="24"/>
          <w:szCs w:val="24"/>
          <w:lang w:val="uk-UA"/>
        </w:rPr>
        <w:t>добропорядності</w:t>
      </w:r>
      <w:r w:rsidR="00AD6B3A" w:rsidRPr="00AD6B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F50800" w14:textId="77777777" w:rsidR="00AD6B3A" w:rsidRPr="00AD6B3A" w:rsidRDefault="00AD6B3A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40CBCE" w14:textId="77777777" w:rsidR="00F578D0" w:rsidRPr="001D6F6B" w:rsidRDefault="001D6F6B" w:rsidP="00E0330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6F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="00F578D0" w:rsidRPr="001D6F6B">
        <w:rPr>
          <w:rFonts w:ascii="Times New Roman" w:hAnsi="Times New Roman" w:cs="Times New Roman"/>
          <w:b/>
          <w:sz w:val="24"/>
          <w:szCs w:val="24"/>
          <w:lang w:val="uk-UA"/>
        </w:rPr>
        <w:t>Ф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ІНАНС</w:t>
      </w:r>
      <w:r w:rsidR="00AD6B3A">
        <w:rPr>
          <w:rFonts w:ascii="Times New Roman" w:hAnsi="Times New Roman" w:cs="Times New Roman"/>
          <w:b/>
          <w:sz w:val="24"/>
          <w:szCs w:val="24"/>
          <w:lang w:val="uk-UA"/>
        </w:rPr>
        <w:t>ОВІ ТА МАТЕРІАЛЬНІ ВИТРАТИ</w:t>
      </w:r>
      <w:r w:rsidR="001612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1D77594" w14:textId="77777777" w:rsidR="005815B6" w:rsidRDefault="005815B6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C67D24" w14:textId="77777777" w:rsidR="00E012F9" w:rsidRPr="000C07C4" w:rsidRDefault="005815B6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4.1. </w:t>
      </w:r>
      <w:r w:rsidR="00864B6E" w:rsidRPr="00864B6E">
        <w:rPr>
          <w:rFonts w:ascii="Times New Roman" w:hAnsi="Times New Roman" w:cs="Times New Roman"/>
          <w:sz w:val="24"/>
          <w:szCs w:val="24"/>
          <w:lang w:val="uk-UA"/>
        </w:rPr>
        <w:t>Фінансові та матеріальні витрати на спільн</w:t>
      </w:r>
      <w:r w:rsidR="00864B6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864B6E" w:rsidRPr="00864B6E">
        <w:rPr>
          <w:rFonts w:ascii="Times New Roman" w:hAnsi="Times New Roman" w:cs="Times New Roman"/>
          <w:sz w:val="24"/>
          <w:szCs w:val="24"/>
          <w:lang w:val="uk-UA"/>
        </w:rPr>
        <w:t xml:space="preserve"> здійснення </w:t>
      </w:r>
      <w:r w:rsidR="00E012F9">
        <w:rPr>
          <w:rFonts w:ascii="Times New Roman" w:hAnsi="Times New Roman" w:cs="Times New Roman"/>
          <w:sz w:val="24"/>
          <w:szCs w:val="24"/>
          <w:lang w:val="uk-UA"/>
        </w:rPr>
        <w:t xml:space="preserve">Сторонами </w:t>
      </w:r>
      <w:r w:rsidR="00864B6E" w:rsidRPr="00864B6E">
        <w:rPr>
          <w:rFonts w:ascii="Times New Roman" w:hAnsi="Times New Roman" w:cs="Times New Roman"/>
          <w:sz w:val="24"/>
          <w:szCs w:val="24"/>
          <w:lang w:val="uk-UA"/>
        </w:rPr>
        <w:t>організації та проведення Конференцій</w:t>
      </w:r>
      <w:r w:rsidR="00320A84" w:rsidRPr="00320A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A84">
        <w:rPr>
          <w:rFonts w:ascii="Times New Roman" w:hAnsi="Times New Roman" w:cs="Times New Roman"/>
          <w:sz w:val="24"/>
          <w:szCs w:val="24"/>
          <w:lang w:val="uk-UA"/>
        </w:rPr>
        <w:t>в рамках цього Меморандуму</w:t>
      </w:r>
      <w:r w:rsidR="00864B6E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забезпечуються </w:t>
      </w:r>
      <w:r w:rsidR="00BF0407">
        <w:rPr>
          <w:rFonts w:ascii="Times New Roman" w:hAnsi="Times New Roman" w:cs="Times New Roman"/>
          <w:sz w:val="24"/>
          <w:szCs w:val="24"/>
          <w:lang w:val="uk-UA"/>
        </w:rPr>
        <w:t>ФОНДОМ</w:t>
      </w:r>
      <w:r w:rsidR="00864B6E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джерел</w:t>
      </w:r>
      <w:r w:rsidR="00912DF7">
        <w:rPr>
          <w:rFonts w:ascii="Times New Roman" w:hAnsi="Times New Roman" w:cs="Times New Roman"/>
          <w:sz w:val="24"/>
          <w:szCs w:val="24"/>
          <w:lang w:val="uk-UA"/>
        </w:rPr>
        <w:t xml:space="preserve"> та майна ФОНДУ</w:t>
      </w:r>
      <w:r w:rsidR="00864B6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12DF7">
        <w:rPr>
          <w:rFonts w:ascii="Times New Roman" w:hAnsi="Times New Roman" w:cs="Times New Roman"/>
          <w:sz w:val="24"/>
          <w:szCs w:val="24"/>
          <w:lang w:val="uk-UA"/>
        </w:rPr>
        <w:t xml:space="preserve">що формуються </w:t>
      </w:r>
      <w:r w:rsidR="00E012F9">
        <w:rPr>
          <w:rFonts w:ascii="Times New Roman" w:hAnsi="Times New Roman" w:cs="Times New Roman"/>
          <w:sz w:val="24"/>
          <w:szCs w:val="24"/>
          <w:lang w:val="uk-UA"/>
        </w:rPr>
        <w:t xml:space="preserve">та використовуються </w:t>
      </w:r>
      <w:r w:rsidR="00B2756F">
        <w:rPr>
          <w:rFonts w:ascii="Times New Roman" w:hAnsi="Times New Roman" w:cs="Times New Roman"/>
          <w:sz w:val="24"/>
          <w:szCs w:val="24"/>
          <w:lang w:val="uk-UA"/>
        </w:rPr>
        <w:t xml:space="preserve">виключно для </w:t>
      </w:r>
      <w:r w:rsidR="00E95FB4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реалізації </w:t>
      </w:r>
      <w:r w:rsidR="00200FA8">
        <w:rPr>
          <w:rFonts w:ascii="Times New Roman" w:hAnsi="Times New Roman" w:cs="Times New Roman"/>
          <w:sz w:val="24"/>
          <w:szCs w:val="24"/>
          <w:lang w:val="uk-UA"/>
        </w:rPr>
        <w:t>цілей (</w:t>
      </w:r>
      <w:r w:rsidR="00E95FB4">
        <w:rPr>
          <w:rFonts w:ascii="Times New Roman" w:hAnsi="Times New Roman" w:cs="Times New Roman"/>
          <w:sz w:val="24"/>
          <w:szCs w:val="24"/>
          <w:lang w:val="uk-UA"/>
        </w:rPr>
        <w:t>мети</w:t>
      </w:r>
      <w:r w:rsidR="00200FA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95FB4">
        <w:rPr>
          <w:rFonts w:ascii="Times New Roman" w:hAnsi="Times New Roman" w:cs="Times New Roman"/>
          <w:sz w:val="24"/>
          <w:szCs w:val="24"/>
          <w:lang w:val="uk-UA"/>
        </w:rPr>
        <w:t>, завдань та напрямків діяльності</w:t>
      </w:r>
      <w:r w:rsidR="00D109DC">
        <w:rPr>
          <w:rFonts w:ascii="Times New Roman" w:hAnsi="Times New Roman" w:cs="Times New Roman"/>
          <w:sz w:val="24"/>
          <w:szCs w:val="24"/>
          <w:lang w:val="uk-UA"/>
        </w:rPr>
        <w:t xml:space="preserve"> ФОНДУ</w:t>
      </w:r>
      <w:r w:rsidR="00E95FB4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визначених </w:t>
      </w:r>
      <w:r w:rsidR="00E012F9">
        <w:rPr>
          <w:rFonts w:ascii="Times New Roman" w:hAnsi="Times New Roman" w:cs="Times New Roman"/>
          <w:sz w:val="24"/>
          <w:szCs w:val="24"/>
          <w:lang w:val="uk-UA"/>
        </w:rPr>
        <w:t>установчими документами ФОНДУ</w:t>
      </w:r>
      <w:r w:rsidR="00320A84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вимог чинного законодавства України, зокрема Закону України «Про благодійну діяльність та </w:t>
      </w:r>
      <w:r w:rsidR="00320A84" w:rsidRPr="000C07C4">
        <w:rPr>
          <w:rFonts w:ascii="Times New Roman" w:hAnsi="Times New Roman" w:cs="Times New Roman"/>
          <w:sz w:val="24"/>
          <w:szCs w:val="24"/>
          <w:lang w:val="uk-UA"/>
        </w:rPr>
        <w:t>благодійні організації»</w:t>
      </w:r>
      <w:r w:rsidR="00254395" w:rsidRPr="000C07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6BBA7C5" w14:textId="77777777" w:rsidR="0033705A" w:rsidRDefault="00C771FA" w:rsidP="00C771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4.2. Документація про фінансове та матеріальне забезпечення організації та проведення Конференцій в рамках цього Меморандуму зберігається </w:t>
      </w:r>
      <w:r w:rsidR="009F4AFE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безпосередньо </w:t>
      </w:r>
      <w:r w:rsidRPr="000C07C4">
        <w:rPr>
          <w:rFonts w:ascii="Times New Roman" w:hAnsi="Times New Roman" w:cs="Times New Roman"/>
          <w:sz w:val="24"/>
          <w:szCs w:val="24"/>
          <w:lang w:val="uk-UA"/>
        </w:rPr>
        <w:t>у ФОНДІ</w:t>
      </w:r>
      <w:r w:rsidR="009F4AFE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, як у сторони, </w:t>
      </w:r>
      <w:r w:rsidR="00595720" w:rsidRPr="000C07C4">
        <w:rPr>
          <w:rFonts w:ascii="Times New Roman" w:hAnsi="Times New Roman" w:cs="Times New Roman"/>
          <w:sz w:val="24"/>
          <w:szCs w:val="24"/>
          <w:lang w:val="uk-UA"/>
        </w:rPr>
        <w:t>що забезпечу</w:t>
      </w:r>
      <w:r w:rsidR="00647DB4" w:rsidRPr="000C07C4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595720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 фінансові та матеріальні витрати</w:t>
      </w:r>
      <w:r w:rsidR="0033705A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джерел та майна ФОНДУ, </w:t>
      </w:r>
      <w:r w:rsidR="00647DB4" w:rsidRPr="000C07C4">
        <w:rPr>
          <w:rFonts w:ascii="Times New Roman" w:hAnsi="Times New Roman" w:cs="Times New Roman"/>
          <w:sz w:val="24"/>
          <w:szCs w:val="24"/>
          <w:lang w:val="uk-UA"/>
        </w:rPr>
        <w:t>відповідно до умов п. 4.1 розділу 4 цього Меморандуму,</w:t>
      </w:r>
      <w:r w:rsidR="0033705A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5720" w:rsidRPr="000C07C4">
        <w:rPr>
          <w:rFonts w:ascii="Times New Roman" w:hAnsi="Times New Roman" w:cs="Times New Roman"/>
          <w:sz w:val="24"/>
          <w:szCs w:val="24"/>
          <w:lang w:val="uk-UA"/>
        </w:rPr>
        <w:t>на спільне здійснення Сторонами організації та проведення Конференцій</w:t>
      </w:r>
      <w:r w:rsidR="0033705A" w:rsidRPr="000C07C4">
        <w:rPr>
          <w:rFonts w:ascii="Times New Roman" w:hAnsi="Times New Roman" w:cs="Times New Roman"/>
          <w:sz w:val="24"/>
          <w:szCs w:val="24"/>
          <w:lang w:val="uk-UA"/>
        </w:rPr>
        <w:t>, та яка надається Ф</w:t>
      </w:r>
      <w:r w:rsidR="00DC4C20" w:rsidRPr="000C07C4">
        <w:rPr>
          <w:rFonts w:ascii="Times New Roman" w:hAnsi="Times New Roman" w:cs="Times New Roman"/>
          <w:sz w:val="24"/>
          <w:szCs w:val="24"/>
          <w:lang w:val="uk-UA"/>
        </w:rPr>
        <w:t>ОНДОМ</w:t>
      </w:r>
      <w:r w:rsidR="0033705A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 при проведенні фінансового </w:t>
      </w:r>
      <w:r w:rsidR="0033705A" w:rsidRPr="000C07C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моніторингу та контролю </w:t>
      </w:r>
      <w:r w:rsidR="00DC4C20" w:rsidRPr="000C07C4">
        <w:rPr>
          <w:rFonts w:ascii="Times New Roman" w:hAnsi="Times New Roman" w:cs="Times New Roman"/>
          <w:sz w:val="24"/>
          <w:szCs w:val="24"/>
          <w:lang w:val="uk-UA"/>
        </w:rPr>
        <w:t>керівним органом (засновником), визначеним установчими документами ФОНДУ,</w:t>
      </w:r>
      <w:r w:rsidR="0033705A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 та/або контрольно-ревізійними органами</w:t>
      </w:r>
      <w:r w:rsidR="00DC4C20" w:rsidRPr="000C07C4">
        <w:rPr>
          <w:rFonts w:ascii="Times New Roman" w:hAnsi="Times New Roman" w:cs="Times New Roman"/>
          <w:sz w:val="24"/>
          <w:szCs w:val="24"/>
          <w:lang w:val="uk-UA"/>
        </w:rPr>
        <w:t>, відповідно до вимог чинного законодавства України</w:t>
      </w:r>
      <w:r w:rsidR="0033705A" w:rsidRPr="000C07C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95720" w:rsidRPr="00320A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81FF44E" w14:textId="77777777" w:rsidR="002A5F0C" w:rsidRPr="00D109DC" w:rsidRDefault="002A5F0C" w:rsidP="00E0330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EC0F9B" w14:textId="77777777" w:rsidR="000275C1" w:rsidRPr="004320C3" w:rsidRDefault="00B2756F" w:rsidP="00E0330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0275C1" w:rsidRPr="004320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КОНФІДЕНЦІЙНІСТЬ </w:t>
      </w:r>
    </w:p>
    <w:p w14:paraId="171F7ACA" w14:textId="77777777" w:rsidR="000275C1" w:rsidRPr="004320C3" w:rsidRDefault="000275C1" w:rsidP="00E033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B643D1" w14:textId="77777777" w:rsidR="000275C1" w:rsidRDefault="00B2756F" w:rsidP="000275C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275C1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0275C1" w:rsidRPr="0039551A">
        <w:rPr>
          <w:rFonts w:ascii="Times New Roman" w:hAnsi="Times New Roman" w:cs="Times New Roman"/>
          <w:sz w:val="24"/>
          <w:szCs w:val="24"/>
          <w:lang w:val="uk-UA"/>
        </w:rPr>
        <w:t xml:space="preserve">Сторони домовляються, що умови цього Меморандуму не є конфіденційними та можуть надаватися </w:t>
      </w:r>
      <w:r w:rsidR="000275C1">
        <w:rPr>
          <w:rFonts w:ascii="Times New Roman" w:hAnsi="Times New Roman" w:cs="Times New Roman"/>
          <w:sz w:val="24"/>
          <w:szCs w:val="24"/>
          <w:lang w:val="uk-UA"/>
        </w:rPr>
        <w:t xml:space="preserve">будь-яким </w:t>
      </w:r>
      <w:r w:rsidR="000275C1" w:rsidRPr="0039551A">
        <w:rPr>
          <w:rFonts w:ascii="Times New Roman" w:hAnsi="Times New Roman" w:cs="Times New Roman"/>
          <w:sz w:val="24"/>
          <w:szCs w:val="24"/>
          <w:lang w:val="uk-UA"/>
        </w:rPr>
        <w:t>третім особам у разі необхідності</w:t>
      </w:r>
      <w:r w:rsidR="000275C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5477C0" w14:textId="77777777" w:rsidR="000275C1" w:rsidRDefault="00B2756F" w:rsidP="000275C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275C1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.2. Сторони гарантують одна одній, що під час дії Меморандуму та після закінчення строку </w:t>
      </w:r>
      <w:r w:rsidR="00200FA8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="000275C1" w:rsidRPr="004320C3">
        <w:rPr>
          <w:rFonts w:ascii="Times New Roman" w:hAnsi="Times New Roman" w:cs="Times New Roman"/>
          <w:sz w:val="24"/>
          <w:szCs w:val="24"/>
          <w:lang w:val="uk-UA"/>
        </w:rPr>
        <w:t>дії, не використовуватимуть у власних інтересах та/або в інтересах третіх осіб (включ</w:t>
      </w:r>
      <w:r w:rsidR="00200FA8">
        <w:rPr>
          <w:rFonts w:ascii="Times New Roman" w:hAnsi="Times New Roman" w:cs="Times New Roman"/>
          <w:sz w:val="24"/>
          <w:szCs w:val="24"/>
          <w:lang w:val="uk-UA"/>
        </w:rPr>
        <w:t>аючи</w:t>
      </w:r>
      <w:r w:rsidR="000275C1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комерційне розповсюдження, безоплатну передачу</w:t>
      </w:r>
      <w:r w:rsidR="000275C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275C1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5C1" w:rsidRPr="00BA5FB9">
        <w:rPr>
          <w:rFonts w:ascii="Times New Roman" w:hAnsi="Times New Roman" w:cs="Times New Roman"/>
          <w:sz w:val="24"/>
          <w:szCs w:val="24"/>
          <w:lang w:val="uk-UA"/>
        </w:rPr>
        <w:t>незалежно від способу її передачі, носія та форми подання</w:t>
      </w:r>
      <w:r w:rsidR="000275C1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5C1">
        <w:rPr>
          <w:rFonts w:ascii="Times New Roman" w:hAnsi="Times New Roman" w:cs="Times New Roman"/>
          <w:sz w:val="24"/>
          <w:szCs w:val="24"/>
          <w:lang w:val="uk-UA"/>
        </w:rPr>
        <w:t>тощо</w:t>
      </w:r>
      <w:r w:rsidR="000275C1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1036C5" w:rsidRPr="006D7DEE">
        <w:rPr>
          <w:rFonts w:ascii="Times New Roman" w:hAnsi="Times New Roman" w:cs="Times New Roman"/>
          <w:sz w:val="24"/>
          <w:szCs w:val="24"/>
          <w:lang w:val="uk-UA"/>
        </w:rPr>
        <w:t>будь-яку ділову, технічну, фінансову та іншу інформацію</w:t>
      </w:r>
      <w:r w:rsidR="00D053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0530B" w:rsidRPr="006D7DEE">
        <w:rPr>
          <w:rFonts w:ascii="Times New Roman" w:hAnsi="Times New Roman" w:cs="Times New Roman"/>
          <w:sz w:val="24"/>
          <w:szCs w:val="24"/>
          <w:lang w:val="uk-UA"/>
        </w:rPr>
        <w:t xml:space="preserve"> яка стала їм відомою </w:t>
      </w:r>
      <w:r w:rsidR="00D0530B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="001036C5" w:rsidRPr="006D7D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530B">
        <w:rPr>
          <w:rFonts w:ascii="Times New Roman" w:hAnsi="Times New Roman" w:cs="Times New Roman"/>
          <w:sz w:val="24"/>
          <w:szCs w:val="24"/>
          <w:lang w:val="uk-UA"/>
        </w:rPr>
        <w:t xml:space="preserve">отриманої Сторонами </w:t>
      </w:r>
      <w:r w:rsidR="00D0530B" w:rsidRPr="006D7DEE">
        <w:rPr>
          <w:rFonts w:ascii="Times New Roman" w:hAnsi="Times New Roman" w:cs="Times New Roman"/>
          <w:sz w:val="24"/>
          <w:szCs w:val="24"/>
          <w:lang w:val="uk-UA"/>
        </w:rPr>
        <w:t>одн</w:t>
      </w:r>
      <w:r w:rsidR="00D0530B">
        <w:rPr>
          <w:rFonts w:ascii="Times New Roman" w:hAnsi="Times New Roman" w:cs="Times New Roman"/>
          <w:sz w:val="24"/>
          <w:szCs w:val="24"/>
          <w:lang w:val="uk-UA"/>
        </w:rPr>
        <w:t>а від одної</w:t>
      </w:r>
      <w:r w:rsidR="00D0530B" w:rsidRPr="006D7DEE">
        <w:rPr>
          <w:rFonts w:ascii="Times New Roman" w:hAnsi="Times New Roman" w:cs="Times New Roman"/>
          <w:sz w:val="24"/>
          <w:szCs w:val="24"/>
          <w:lang w:val="uk-UA"/>
        </w:rPr>
        <w:t xml:space="preserve"> в усній, письмовій або будь-якій іншій форм</w:t>
      </w:r>
      <w:r w:rsidR="00D0530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0530B" w:rsidRPr="00D05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530B" w:rsidRPr="004320C3">
        <w:rPr>
          <w:rFonts w:ascii="Times New Roman" w:hAnsi="Times New Roman" w:cs="Times New Roman"/>
          <w:sz w:val="24"/>
          <w:szCs w:val="24"/>
          <w:lang w:val="uk-UA"/>
        </w:rPr>
        <w:t>внаслідок виконання Меморандум</w:t>
      </w:r>
      <w:r w:rsidR="00D0530B">
        <w:rPr>
          <w:rFonts w:ascii="Times New Roman" w:hAnsi="Times New Roman" w:cs="Times New Roman"/>
          <w:sz w:val="24"/>
          <w:szCs w:val="24"/>
          <w:lang w:val="uk-UA"/>
        </w:rPr>
        <w:t xml:space="preserve">у, </w:t>
      </w:r>
      <w:r w:rsidR="001036C5" w:rsidRPr="006D7DEE">
        <w:rPr>
          <w:rFonts w:ascii="Times New Roman" w:hAnsi="Times New Roman" w:cs="Times New Roman"/>
          <w:sz w:val="24"/>
          <w:szCs w:val="24"/>
          <w:lang w:val="uk-UA"/>
        </w:rPr>
        <w:t xml:space="preserve">що не може бути відома Сторонам із загальнодоступних джерел, </w:t>
      </w:r>
      <w:r w:rsidR="006D7DEE" w:rsidRPr="006D7DE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1036C5" w:rsidRPr="006D7DEE">
        <w:rPr>
          <w:rFonts w:ascii="Times New Roman" w:hAnsi="Times New Roman" w:cs="Times New Roman"/>
          <w:sz w:val="24"/>
          <w:szCs w:val="24"/>
          <w:lang w:val="uk-UA"/>
        </w:rPr>
        <w:t>яка за згодою Сторін і/або відповідно до чинного законодавства України, що застосовується, може бути визнана конфіденційною</w:t>
      </w:r>
      <w:r w:rsidR="006D7D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275C1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5C1" w:rsidRPr="00BA5FB9">
        <w:rPr>
          <w:rFonts w:ascii="Times New Roman" w:hAnsi="Times New Roman" w:cs="Times New Roman"/>
          <w:sz w:val="24"/>
          <w:szCs w:val="24"/>
          <w:lang w:val="uk-UA"/>
        </w:rPr>
        <w:t>та не розголошув</w:t>
      </w:r>
      <w:r w:rsidR="006D7DEE">
        <w:rPr>
          <w:rFonts w:ascii="Times New Roman" w:hAnsi="Times New Roman" w:cs="Times New Roman"/>
          <w:sz w:val="24"/>
          <w:szCs w:val="24"/>
          <w:lang w:val="uk-UA"/>
        </w:rPr>
        <w:t>атимуть</w:t>
      </w:r>
      <w:r w:rsidR="000275C1" w:rsidRPr="00BA5F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5C1" w:rsidRPr="00BA5FB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її будь-яким третім особам </w:t>
      </w:r>
      <w:r w:rsidR="000275C1">
        <w:rPr>
          <w:rFonts w:ascii="Times New Roman" w:hAnsi="Times New Roman" w:cs="Times New Roman"/>
          <w:sz w:val="24"/>
          <w:szCs w:val="24"/>
          <w:lang w:val="uk-UA"/>
        </w:rPr>
        <w:t xml:space="preserve">без </w:t>
      </w:r>
      <w:r w:rsidR="000275C1" w:rsidRPr="00BA5FB9">
        <w:rPr>
          <w:rFonts w:ascii="Times New Roman" w:hAnsi="Times New Roman" w:cs="Times New Roman"/>
          <w:sz w:val="24"/>
          <w:szCs w:val="24"/>
          <w:lang w:val="uk-UA"/>
        </w:rPr>
        <w:t>згод</w:t>
      </w:r>
      <w:r w:rsidR="000275C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275C1" w:rsidRPr="00BA5F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5C1">
        <w:rPr>
          <w:rFonts w:ascii="Times New Roman" w:hAnsi="Times New Roman" w:cs="Times New Roman"/>
          <w:sz w:val="24"/>
          <w:szCs w:val="24"/>
          <w:lang w:val="uk-UA"/>
        </w:rPr>
        <w:t>Сторони</w:t>
      </w:r>
      <w:r w:rsidR="000275C1" w:rsidRPr="00BA5FB9">
        <w:rPr>
          <w:rFonts w:ascii="Times New Roman" w:hAnsi="Times New Roman" w:cs="Times New Roman"/>
          <w:sz w:val="24"/>
          <w:szCs w:val="24"/>
          <w:lang w:val="uk-UA"/>
        </w:rPr>
        <w:t xml:space="preserve"> у письмовій формі</w:t>
      </w:r>
      <w:r w:rsidR="000275C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275C1" w:rsidRPr="00BA5FB9">
        <w:rPr>
          <w:rFonts w:ascii="Times New Roman" w:hAnsi="Times New Roman" w:cs="Times New Roman"/>
          <w:sz w:val="24"/>
          <w:szCs w:val="24"/>
          <w:lang w:val="uk-UA"/>
        </w:rPr>
        <w:t>крім випадків, прямо передбачених чинним законодавством України</w:t>
      </w:r>
      <w:r w:rsidR="006D7DE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275C1" w:rsidRPr="00BA5F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782DDE2" w14:textId="77777777" w:rsidR="006D7DEE" w:rsidRPr="006D7DEE" w:rsidRDefault="006D7DEE" w:rsidP="006D7D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871ED6" w14:textId="77777777" w:rsidR="00AA14B8" w:rsidRDefault="001766DF" w:rsidP="00FB706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73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AA14B8" w:rsidRPr="00DC40F1">
        <w:rPr>
          <w:rFonts w:ascii="Times New Roman" w:hAnsi="Times New Roman" w:cs="Times New Roman"/>
          <w:b/>
          <w:sz w:val="24"/>
          <w:szCs w:val="24"/>
          <w:lang w:val="uk-UA"/>
        </w:rPr>
        <w:t>ДОТРИМАННЯ АНТИКОРУПЦІЙНОГО ЗАКОНОДАВСТВА</w:t>
      </w:r>
    </w:p>
    <w:p w14:paraId="44B6DBC6" w14:textId="77777777" w:rsidR="0025187E" w:rsidRPr="00D87354" w:rsidRDefault="0025187E" w:rsidP="00FB706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61A014A" w14:textId="77777777" w:rsidR="00703D52" w:rsidRDefault="00C34358" w:rsidP="00703D52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6.1. </w:t>
      </w:r>
      <w:r w:rsidR="00FB7069" w:rsidRPr="000C07C4">
        <w:rPr>
          <w:rFonts w:ascii="Times New Roman" w:hAnsi="Times New Roman"/>
          <w:sz w:val="24"/>
          <w:szCs w:val="24"/>
          <w:lang w:val="uk-UA"/>
        </w:rPr>
        <w:t xml:space="preserve">Сторони </w:t>
      </w:r>
      <w:r w:rsidR="00C8048C" w:rsidRPr="000C07C4">
        <w:rPr>
          <w:rFonts w:ascii="Times New Roman" w:hAnsi="Times New Roman"/>
          <w:sz w:val="24"/>
          <w:szCs w:val="24"/>
          <w:lang w:val="uk-UA"/>
        </w:rPr>
        <w:t>завіряють</w:t>
      </w:r>
      <w:r w:rsidR="00C8048C" w:rsidRPr="000C07C4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r w:rsidRPr="000C07C4">
        <w:rPr>
          <w:rFonts w:ascii="Times New Roman" w:hAnsi="Times New Roman"/>
          <w:sz w:val="24"/>
          <w:szCs w:val="24"/>
          <w:lang w:val="uk-UA"/>
        </w:rPr>
        <w:t>гарантують</w:t>
      </w:r>
      <w:r w:rsidR="00FB7069" w:rsidRPr="000C07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3D52" w:rsidRPr="000C07C4">
        <w:rPr>
          <w:rFonts w:ascii="Times New Roman" w:hAnsi="Times New Roman"/>
          <w:sz w:val="24"/>
          <w:szCs w:val="24"/>
          <w:lang w:val="uk-UA"/>
        </w:rPr>
        <w:t>та приймають на себе зобов’язання</w:t>
      </w:r>
      <w:r w:rsidR="00703D52" w:rsidRPr="000C07C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703D52" w:rsidRPr="000C07C4">
        <w:rPr>
          <w:rFonts w:ascii="Times New Roman" w:hAnsi="Times New Roman"/>
          <w:sz w:val="24"/>
          <w:szCs w:val="24"/>
          <w:lang w:val="uk-UA"/>
        </w:rPr>
        <w:t>дотримуватися</w:t>
      </w:r>
      <w:r w:rsidR="00703D52" w:rsidRPr="000C07C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703D52" w:rsidRPr="000C07C4">
        <w:rPr>
          <w:rFonts w:ascii="Times New Roman" w:hAnsi="Times New Roman"/>
          <w:sz w:val="24"/>
          <w:szCs w:val="24"/>
          <w:lang w:val="uk-UA"/>
        </w:rPr>
        <w:t xml:space="preserve">чинного антикорупційного законодавства України та міжнародних договорів України, згоду на обов’язковість яких надано Верховною Радою України, включаючи </w:t>
      </w:r>
      <w:r w:rsidR="00E276E0" w:rsidRPr="000C07C4">
        <w:rPr>
          <w:rFonts w:ascii="Times New Roman" w:hAnsi="Times New Roman"/>
          <w:sz w:val="24"/>
          <w:szCs w:val="24"/>
          <w:lang w:val="uk-UA"/>
        </w:rPr>
        <w:t xml:space="preserve">дотримання </w:t>
      </w:r>
      <w:r w:rsidR="00703D52" w:rsidRPr="000C07C4">
        <w:rPr>
          <w:rFonts w:ascii="Times New Roman" w:hAnsi="Times New Roman"/>
          <w:sz w:val="24"/>
          <w:szCs w:val="24"/>
          <w:lang w:val="uk-UA"/>
        </w:rPr>
        <w:t>Закон</w:t>
      </w:r>
      <w:r w:rsidR="00E276E0" w:rsidRPr="000C07C4">
        <w:rPr>
          <w:rFonts w:ascii="Times New Roman" w:hAnsi="Times New Roman"/>
          <w:sz w:val="24"/>
          <w:szCs w:val="24"/>
          <w:lang w:val="uk-UA"/>
        </w:rPr>
        <w:t>у</w:t>
      </w:r>
      <w:r w:rsidR="006E01A5" w:rsidRPr="000C07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3D52" w:rsidRPr="000C07C4">
        <w:rPr>
          <w:rFonts w:ascii="Times New Roman" w:hAnsi="Times New Roman"/>
          <w:sz w:val="24"/>
          <w:szCs w:val="24"/>
          <w:lang w:val="uk-UA"/>
        </w:rPr>
        <w:t>США «Про протидію корупції за кордоном» (USForeignCorruptPracticesAct) і Закон</w:t>
      </w:r>
      <w:r w:rsidR="00E276E0" w:rsidRPr="000C07C4">
        <w:rPr>
          <w:rFonts w:ascii="Times New Roman" w:hAnsi="Times New Roman"/>
          <w:sz w:val="24"/>
          <w:szCs w:val="24"/>
          <w:lang w:val="uk-UA"/>
        </w:rPr>
        <w:t>у</w:t>
      </w:r>
      <w:r w:rsidR="00703D52" w:rsidRPr="000C07C4">
        <w:rPr>
          <w:rFonts w:ascii="Times New Roman" w:hAnsi="Times New Roman"/>
          <w:sz w:val="24"/>
          <w:szCs w:val="24"/>
          <w:lang w:val="uk-UA"/>
        </w:rPr>
        <w:t xml:space="preserve"> Великобританії «Про хабарництво» UKBriberyAct)</w:t>
      </w:r>
      <w:r w:rsidR="00EA3611" w:rsidRPr="000C07C4">
        <w:rPr>
          <w:rFonts w:ascii="Times New Roman" w:hAnsi="Times New Roman"/>
          <w:sz w:val="24"/>
          <w:szCs w:val="24"/>
          <w:lang w:val="uk-UA"/>
        </w:rPr>
        <w:t>,</w:t>
      </w:r>
      <w:r w:rsidR="00703D52" w:rsidRPr="000C07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3611" w:rsidRPr="000C07C4">
        <w:rPr>
          <w:rFonts w:ascii="Times New Roman" w:hAnsi="Times New Roman"/>
          <w:sz w:val="24"/>
          <w:szCs w:val="24"/>
          <w:lang w:val="uk-UA"/>
        </w:rPr>
        <w:t>беручи до уваги, що одним із джерел формування доходів та майна Ф</w:t>
      </w:r>
      <w:r w:rsidR="001B3980" w:rsidRPr="000C07C4">
        <w:rPr>
          <w:rFonts w:ascii="Times New Roman" w:hAnsi="Times New Roman"/>
          <w:sz w:val="24"/>
          <w:szCs w:val="24"/>
          <w:lang w:val="uk-UA"/>
        </w:rPr>
        <w:t>ОНДУ</w:t>
      </w:r>
      <w:r w:rsidR="00EA3611" w:rsidRPr="000C07C4">
        <w:rPr>
          <w:rFonts w:ascii="Times New Roman" w:hAnsi="Times New Roman"/>
          <w:sz w:val="24"/>
          <w:szCs w:val="24"/>
          <w:lang w:val="uk-UA"/>
        </w:rPr>
        <w:t xml:space="preserve"> є благодійна, гуманітарна і технічна допомога, яка надходить відповідно до міжнародних договорів</w:t>
      </w:r>
      <w:r w:rsidR="001B3980" w:rsidRPr="000C07C4">
        <w:rPr>
          <w:rFonts w:ascii="Times New Roman" w:hAnsi="Times New Roman"/>
          <w:sz w:val="24"/>
          <w:szCs w:val="24"/>
          <w:lang w:val="uk-UA"/>
        </w:rPr>
        <w:t>,</w:t>
      </w:r>
      <w:r w:rsidR="00EA3611">
        <w:rPr>
          <w:rFonts w:ascii="Times New Roman" w:hAnsi="Times New Roman"/>
          <w:sz w:val="24"/>
          <w:szCs w:val="24"/>
          <w:lang w:val="uk-UA"/>
        </w:rPr>
        <w:t xml:space="preserve"> т</w:t>
      </w:r>
      <w:r w:rsidR="00703D52" w:rsidRPr="00210FAC">
        <w:rPr>
          <w:rFonts w:ascii="Times New Roman" w:hAnsi="Times New Roman"/>
          <w:sz w:val="24"/>
          <w:szCs w:val="24"/>
          <w:lang w:val="uk-UA"/>
        </w:rPr>
        <w:t>а інши</w:t>
      </w:r>
      <w:r w:rsidR="00EA3611">
        <w:rPr>
          <w:rFonts w:ascii="Times New Roman" w:hAnsi="Times New Roman"/>
          <w:sz w:val="24"/>
          <w:szCs w:val="24"/>
          <w:lang w:val="uk-UA"/>
        </w:rPr>
        <w:t>х</w:t>
      </w:r>
      <w:r w:rsidR="00703D52" w:rsidRPr="00210FAC">
        <w:rPr>
          <w:rFonts w:ascii="Times New Roman" w:hAnsi="Times New Roman"/>
          <w:sz w:val="24"/>
          <w:szCs w:val="24"/>
          <w:lang w:val="uk-UA"/>
        </w:rPr>
        <w:t xml:space="preserve"> закон</w:t>
      </w:r>
      <w:r w:rsidR="00EA3611">
        <w:rPr>
          <w:rFonts w:ascii="Times New Roman" w:hAnsi="Times New Roman"/>
          <w:sz w:val="24"/>
          <w:szCs w:val="24"/>
          <w:lang w:val="uk-UA"/>
        </w:rPr>
        <w:t>ів</w:t>
      </w:r>
      <w:r w:rsidR="00703D52" w:rsidRPr="00FB7069">
        <w:rPr>
          <w:rFonts w:ascii="Times New Roman" w:hAnsi="Times New Roman"/>
          <w:sz w:val="24"/>
          <w:szCs w:val="24"/>
          <w:lang w:val="uk-UA"/>
        </w:rPr>
        <w:t>,</w:t>
      </w:r>
      <w:r w:rsidR="00EA361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3D52" w:rsidRPr="00FB7069">
        <w:rPr>
          <w:rFonts w:ascii="Times New Roman" w:hAnsi="Times New Roman"/>
          <w:sz w:val="24"/>
          <w:szCs w:val="24"/>
          <w:lang w:val="uk-UA"/>
        </w:rPr>
        <w:t>які регулюють відносини, що виникають у сфері запобігання і протидії корупції в публічній та приватній сферах суспільних відносин та злочинів у сфері службової діяльності та професійної діяльност</w:t>
      </w:r>
      <w:r w:rsidR="00703D52">
        <w:rPr>
          <w:rFonts w:ascii="Times New Roman" w:hAnsi="Times New Roman"/>
          <w:sz w:val="24"/>
          <w:szCs w:val="24"/>
          <w:lang w:val="uk-UA"/>
        </w:rPr>
        <w:t>і</w:t>
      </w:r>
      <w:r w:rsidR="00703D52" w:rsidRPr="00FB7069">
        <w:rPr>
          <w:rFonts w:ascii="Times New Roman" w:hAnsi="Times New Roman"/>
          <w:sz w:val="24"/>
          <w:szCs w:val="24"/>
          <w:lang w:val="uk-UA"/>
        </w:rPr>
        <w:t>.</w:t>
      </w:r>
    </w:p>
    <w:p w14:paraId="1EB03CDE" w14:textId="77777777" w:rsidR="00AC595E" w:rsidRPr="00245544" w:rsidRDefault="0025469F" w:rsidP="0099165E">
      <w:pPr>
        <w:jc w:val="both"/>
        <w:rPr>
          <w:lang w:val="uk-UA"/>
        </w:rPr>
      </w:pPr>
      <w:r w:rsidRPr="00210FAC">
        <w:rPr>
          <w:rFonts w:ascii="Times New Roman" w:hAnsi="Times New Roman"/>
          <w:sz w:val="24"/>
          <w:szCs w:val="24"/>
          <w:lang w:val="uk-UA"/>
        </w:rPr>
        <w:t xml:space="preserve">6.2. 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 xml:space="preserve">У період дії </w:t>
      </w:r>
      <w:r w:rsidRPr="00210FAC">
        <w:rPr>
          <w:rFonts w:ascii="Times New Roman" w:hAnsi="Times New Roman"/>
          <w:sz w:val="24"/>
          <w:szCs w:val="24"/>
          <w:lang w:val="uk-UA"/>
        </w:rPr>
        <w:t>Меморандуму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FAC">
        <w:rPr>
          <w:rFonts w:ascii="Times New Roman" w:hAnsi="Times New Roman"/>
          <w:sz w:val="24"/>
          <w:szCs w:val="24"/>
          <w:lang w:val="uk-UA"/>
        </w:rPr>
        <w:t>Сторони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3611">
        <w:rPr>
          <w:rFonts w:ascii="Times New Roman" w:hAnsi="Times New Roman"/>
          <w:sz w:val="24"/>
          <w:szCs w:val="24"/>
          <w:lang w:val="uk-UA"/>
        </w:rPr>
        <w:t>гарантують</w:t>
      </w:r>
      <w:r w:rsidR="001B3980"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="00EA3611" w:rsidRPr="00FB7069">
        <w:rPr>
          <w:rFonts w:ascii="Times New Roman" w:hAnsi="Times New Roman"/>
          <w:sz w:val="24"/>
          <w:szCs w:val="24"/>
          <w:lang w:val="uk-UA"/>
        </w:rPr>
        <w:t>діятимуть між собою та з держ</w:t>
      </w:r>
      <w:r w:rsidR="00EA3611">
        <w:rPr>
          <w:rFonts w:ascii="Times New Roman" w:hAnsi="Times New Roman"/>
          <w:sz w:val="24"/>
          <w:szCs w:val="24"/>
          <w:lang w:val="uk-UA"/>
        </w:rPr>
        <w:t xml:space="preserve">авними </w:t>
      </w:r>
      <w:r w:rsidR="00EA3611" w:rsidRPr="00FB7069">
        <w:rPr>
          <w:rFonts w:ascii="Times New Roman" w:hAnsi="Times New Roman"/>
          <w:sz w:val="24"/>
          <w:szCs w:val="24"/>
          <w:lang w:val="uk-UA"/>
        </w:rPr>
        <w:t>органами</w:t>
      </w:r>
      <w:r w:rsidR="00EA3611">
        <w:rPr>
          <w:rFonts w:ascii="Times New Roman" w:hAnsi="Times New Roman"/>
          <w:sz w:val="24"/>
          <w:szCs w:val="24"/>
          <w:lang w:val="uk-UA"/>
        </w:rPr>
        <w:t xml:space="preserve"> та установами</w:t>
      </w:r>
      <w:r w:rsidR="00EA3611" w:rsidRPr="00FB706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A3611">
        <w:rPr>
          <w:rFonts w:ascii="Times New Roman" w:hAnsi="Times New Roman"/>
          <w:sz w:val="24"/>
          <w:szCs w:val="24"/>
          <w:lang w:val="uk-UA"/>
        </w:rPr>
        <w:t>органами та установами місцевого самоврядування, юридич</w:t>
      </w:r>
      <w:r w:rsidR="00EA3611">
        <w:rPr>
          <w:rFonts w:ascii="Times New Roman" w:hAnsi="Times New Roman"/>
          <w:sz w:val="24"/>
          <w:szCs w:val="24"/>
          <w:lang w:val="uk-UA"/>
        </w:rPr>
        <w:lastRenderedPageBreak/>
        <w:t>ними особами та</w:t>
      </w:r>
      <w:r w:rsidR="00EA3611" w:rsidRPr="00FB706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3611">
        <w:rPr>
          <w:rFonts w:ascii="Times New Roman" w:hAnsi="Times New Roman"/>
          <w:sz w:val="24"/>
          <w:szCs w:val="24"/>
          <w:lang w:val="uk-UA"/>
        </w:rPr>
        <w:t xml:space="preserve">фізичними особами </w:t>
      </w:r>
      <w:r w:rsidR="00EA3611" w:rsidRPr="00FB7069">
        <w:rPr>
          <w:rFonts w:ascii="Times New Roman" w:hAnsi="Times New Roman"/>
          <w:sz w:val="24"/>
          <w:szCs w:val="24"/>
          <w:lang w:val="uk-UA"/>
        </w:rPr>
        <w:t xml:space="preserve">в публічній та приватній сферах </w:t>
      </w:r>
      <w:r w:rsidR="00EA3611">
        <w:rPr>
          <w:rFonts w:ascii="Times New Roman" w:hAnsi="Times New Roman"/>
          <w:sz w:val="24"/>
          <w:szCs w:val="24"/>
          <w:lang w:val="uk-UA"/>
        </w:rPr>
        <w:t xml:space="preserve">тощо </w:t>
      </w:r>
      <w:r w:rsidR="00EA3611" w:rsidRPr="00FB7069">
        <w:rPr>
          <w:rFonts w:ascii="Times New Roman" w:hAnsi="Times New Roman"/>
          <w:sz w:val="24"/>
          <w:szCs w:val="24"/>
          <w:lang w:val="uk-UA"/>
        </w:rPr>
        <w:t>на засадах добропорядност</w:t>
      </w:r>
      <w:r w:rsidR="00E276E0">
        <w:rPr>
          <w:rFonts w:ascii="Times New Roman" w:hAnsi="Times New Roman"/>
          <w:sz w:val="24"/>
          <w:szCs w:val="24"/>
          <w:lang w:val="uk-UA"/>
        </w:rPr>
        <w:t>і та</w:t>
      </w:r>
      <w:r w:rsidR="001B398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76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>зобов’язу</w:t>
      </w:r>
      <w:r w:rsidRPr="00210FAC">
        <w:rPr>
          <w:rFonts w:ascii="Times New Roman" w:hAnsi="Times New Roman"/>
          <w:sz w:val="24"/>
          <w:szCs w:val="24"/>
          <w:lang w:val="uk-UA"/>
        </w:rPr>
        <w:t>ю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>ться</w:t>
      </w:r>
      <w:r w:rsidR="00E276E0">
        <w:rPr>
          <w:rFonts w:ascii="Times New Roman" w:hAnsi="Times New Roman"/>
          <w:sz w:val="24"/>
          <w:szCs w:val="24"/>
          <w:lang w:val="uk-UA"/>
        </w:rPr>
        <w:t xml:space="preserve"> діяти,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 xml:space="preserve"> відповідно до </w:t>
      </w:r>
      <w:r w:rsidRPr="00210FAC">
        <w:rPr>
          <w:rFonts w:ascii="Times New Roman" w:hAnsi="Times New Roman"/>
          <w:sz w:val="24"/>
          <w:szCs w:val="24"/>
          <w:lang w:val="uk-UA"/>
        </w:rPr>
        <w:t>положень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>, зазначених у</w:t>
      </w:r>
      <w:r w:rsidRPr="00210F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 xml:space="preserve">п. </w:t>
      </w:r>
      <w:r w:rsidRPr="00210FAC">
        <w:rPr>
          <w:rFonts w:ascii="Times New Roman" w:hAnsi="Times New Roman"/>
          <w:sz w:val="24"/>
          <w:szCs w:val="24"/>
          <w:lang w:val="uk-UA"/>
        </w:rPr>
        <w:t>6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 xml:space="preserve">.1 розділу </w:t>
      </w:r>
      <w:r w:rsidRPr="00210FAC">
        <w:rPr>
          <w:rFonts w:ascii="Times New Roman" w:hAnsi="Times New Roman"/>
          <w:sz w:val="24"/>
          <w:szCs w:val="24"/>
          <w:lang w:val="uk-UA"/>
        </w:rPr>
        <w:t>6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 xml:space="preserve"> ц</w:t>
      </w:r>
      <w:r w:rsidRPr="00210FAC">
        <w:rPr>
          <w:rFonts w:ascii="Times New Roman" w:hAnsi="Times New Roman"/>
          <w:sz w:val="24"/>
          <w:szCs w:val="24"/>
          <w:lang w:val="uk-UA"/>
        </w:rPr>
        <w:t>ього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FAC">
        <w:rPr>
          <w:rFonts w:ascii="Times New Roman" w:hAnsi="Times New Roman"/>
          <w:sz w:val="24"/>
          <w:szCs w:val="24"/>
          <w:lang w:val="uk-UA"/>
        </w:rPr>
        <w:t>Меморандуму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 xml:space="preserve">, а також забезпечити </w:t>
      </w:r>
      <w:r w:rsidRPr="00210FAC">
        <w:rPr>
          <w:rFonts w:ascii="Times New Roman" w:hAnsi="Times New Roman"/>
          <w:sz w:val="24"/>
          <w:szCs w:val="24"/>
          <w:lang w:val="uk-UA"/>
        </w:rPr>
        <w:t xml:space="preserve">їх 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 xml:space="preserve">дотримання своїми працівниками, уповноваженими особами – представниками, які можуть бути залучені до виконання </w:t>
      </w:r>
      <w:r w:rsidR="0028351E" w:rsidRPr="00210FAC">
        <w:rPr>
          <w:rFonts w:ascii="Times New Roman" w:hAnsi="Times New Roman"/>
          <w:sz w:val="24"/>
          <w:szCs w:val="24"/>
          <w:lang w:val="uk-UA"/>
        </w:rPr>
        <w:t>цього</w:t>
      </w:r>
      <w:r w:rsidR="00C34358" w:rsidRPr="00210FA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FAC">
        <w:rPr>
          <w:rFonts w:ascii="Times New Roman" w:hAnsi="Times New Roman"/>
          <w:sz w:val="24"/>
          <w:szCs w:val="24"/>
          <w:lang w:val="uk-UA"/>
        </w:rPr>
        <w:t>Меморандуму</w:t>
      </w:r>
      <w:r w:rsidR="0028351E" w:rsidRPr="00210FAC">
        <w:rPr>
          <w:rFonts w:ascii="Times New Roman" w:hAnsi="Times New Roman"/>
          <w:sz w:val="24"/>
          <w:szCs w:val="24"/>
          <w:lang w:val="uk-UA"/>
        </w:rPr>
        <w:t>, а саме</w:t>
      </w:r>
      <w:r w:rsidR="00876AEF" w:rsidRPr="00210FAC">
        <w:rPr>
          <w:rFonts w:ascii="Times New Roman" w:hAnsi="Times New Roman"/>
          <w:sz w:val="24"/>
          <w:szCs w:val="24"/>
          <w:lang w:val="uk-UA"/>
        </w:rPr>
        <w:t>:</w:t>
      </w:r>
      <w:r w:rsidR="0028351E" w:rsidRPr="00210FAC">
        <w:rPr>
          <w:rFonts w:ascii="Times New Roman" w:hAnsi="Times New Roman"/>
          <w:sz w:val="24"/>
          <w:szCs w:val="24"/>
          <w:lang w:val="uk-UA"/>
        </w:rPr>
        <w:t xml:space="preserve"> не </w:t>
      </w:r>
      <w:r w:rsidR="002D6E4B">
        <w:rPr>
          <w:rFonts w:ascii="Times New Roman" w:hAnsi="Times New Roman"/>
          <w:sz w:val="24"/>
          <w:szCs w:val="24"/>
          <w:lang w:val="uk-UA"/>
        </w:rPr>
        <w:t>обіцяти/</w:t>
      </w:r>
      <w:r w:rsidR="0028351E" w:rsidRPr="00210FAC">
        <w:rPr>
          <w:rFonts w:ascii="Times New Roman" w:hAnsi="Times New Roman"/>
          <w:sz w:val="24"/>
          <w:szCs w:val="24"/>
          <w:lang w:val="uk-UA"/>
        </w:rPr>
        <w:t xml:space="preserve">пропонувати і не </w:t>
      </w:r>
      <w:r w:rsidR="002D6E4B">
        <w:rPr>
          <w:rFonts w:ascii="Times New Roman" w:hAnsi="Times New Roman"/>
          <w:sz w:val="24"/>
          <w:szCs w:val="24"/>
          <w:lang w:val="uk-UA"/>
        </w:rPr>
        <w:t xml:space="preserve">надавати </w:t>
      </w:r>
      <w:r w:rsidR="002D6E4B" w:rsidRPr="00D032FC">
        <w:rPr>
          <w:rFonts w:ascii="Times New Roman" w:hAnsi="Times New Roman"/>
          <w:sz w:val="24"/>
          <w:szCs w:val="24"/>
          <w:lang w:val="uk-UA"/>
        </w:rPr>
        <w:t>неправомірну вигоду</w:t>
      </w:r>
      <w:r w:rsidR="00876AEF" w:rsidRPr="00210F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6E4B">
        <w:rPr>
          <w:rFonts w:ascii="Times New Roman" w:hAnsi="Times New Roman"/>
          <w:sz w:val="24"/>
          <w:szCs w:val="24"/>
          <w:lang w:val="uk-UA"/>
        </w:rPr>
        <w:t>–</w:t>
      </w:r>
      <w:r w:rsidR="002D6E4B" w:rsidRPr="002D6E4B">
        <w:rPr>
          <w:rFonts w:ascii="Times New Roman" w:hAnsi="Times New Roman"/>
          <w:sz w:val="24"/>
          <w:szCs w:val="24"/>
          <w:lang w:val="uk-UA"/>
        </w:rPr>
        <w:t xml:space="preserve"> грошові кошти або інше майно, переваги, пільги, послуги, нематеріальні активи, будь-які інші вигоди нематеріального чи негрошового характеру, без законних на те підстав</w:t>
      </w:r>
      <w:r w:rsidR="0099165E">
        <w:rPr>
          <w:rFonts w:ascii="Times New Roman" w:hAnsi="Times New Roman"/>
          <w:sz w:val="24"/>
          <w:szCs w:val="24"/>
          <w:lang w:val="uk-UA"/>
        </w:rPr>
        <w:t>,</w:t>
      </w:r>
      <w:r w:rsidR="0099165E" w:rsidRPr="00245544">
        <w:rPr>
          <w:rFonts w:ascii="Times New Roman" w:hAnsi="Times New Roman"/>
          <w:sz w:val="24"/>
          <w:szCs w:val="24"/>
          <w:lang w:val="uk-UA"/>
        </w:rPr>
        <w:t xml:space="preserve"> службовим особам, уповноважени</w:t>
      </w:r>
      <w:r w:rsidR="00AC595E" w:rsidRPr="00245544">
        <w:rPr>
          <w:rFonts w:ascii="Times New Roman" w:hAnsi="Times New Roman"/>
          <w:sz w:val="24"/>
          <w:szCs w:val="24"/>
          <w:lang w:val="uk-UA"/>
        </w:rPr>
        <w:t>м</w:t>
      </w:r>
      <w:r w:rsidR="0099165E" w:rsidRPr="00245544">
        <w:rPr>
          <w:rFonts w:ascii="Times New Roman" w:hAnsi="Times New Roman"/>
          <w:sz w:val="24"/>
          <w:szCs w:val="24"/>
          <w:lang w:val="uk-UA"/>
        </w:rPr>
        <w:t xml:space="preserve"> на виконання функцій держави або місцевого самоврядування, та прирівняних до них осіб, </w:t>
      </w:r>
      <w:r w:rsidR="00AC595E" w:rsidRPr="00245544">
        <w:rPr>
          <w:rFonts w:ascii="Times New Roman" w:hAnsi="Times New Roman"/>
          <w:sz w:val="24"/>
          <w:szCs w:val="24"/>
          <w:lang w:val="uk-UA"/>
        </w:rPr>
        <w:t>які можуть використовувати надані їм службові повноваження чи пов’язані з ними можливості за вчинення чи не</w:t>
      </w:r>
      <w:r w:rsidR="00245544" w:rsidRPr="002455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595E" w:rsidRPr="00245544">
        <w:rPr>
          <w:rFonts w:ascii="Times New Roman" w:hAnsi="Times New Roman"/>
          <w:sz w:val="24"/>
          <w:szCs w:val="24"/>
          <w:lang w:val="uk-UA"/>
        </w:rPr>
        <w:t>вчинення такою службовою особою в інтересах того, хто пропонує, обіцяє чи надає неправомірну вигоду, чи в інтересах третьої особи будь-якої дії з використанням наданої їй влади чи</w:t>
      </w:r>
      <w:r w:rsidR="00245544" w:rsidRPr="002455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24BB">
        <w:rPr>
          <w:rFonts w:ascii="Times New Roman" w:hAnsi="Times New Roman"/>
          <w:sz w:val="24"/>
          <w:szCs w:val="24"/>
          <w:lang w:val="uk-UA"/>
        </w:rPr>
        <w:t>службового становища або повноважень</w:t>
      </w:r>
      <w:r w:rsidR="00245544">
        <w:rPr>
          <w:rFonts w:ascii="Times New Roman" w:hAnsi="Times New Roman"/>
          <w:sz w:val="24"/>
          <w:szCs w:val="24"/>
          <w:lang w:val="uk-UA"/>
        </w:rPr>
        <w:t>, щ</w:t>
      </w:r>
      <w:r w:rsidR="0024554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о є </w:t>
      </w:r>
      <w:r w:rsidR="00245544" w:rsidRPr="00210FAC">
        <w:rPr>
          <w:rStyle w:val="rvts0"/>
          <w:rFonts w:ascii="Times New Roman" w:hAnsi="Times New Roman" w:cs="Times New Roman"/>
          <w:sz w:val="24"/>
          <w:szCs w:val="24"/>
          <w:lang w:val="uk-UA"/>
        </w:rPr>
        <w:t>протиправн</w:t>
      </w:r>
      <w:r w:rsidR="00245544">
        <w:rPr>
          <w:rStyle w:val="rvts0"/>
          <w:rFonts w:ascii="Times New Roman" w:hAnsi="Times New Roman" w:cs="Times New Roman"/>
          <w:sz w:val="24"/>
          <w:szCs w:val="24"/>
          <w:lang w:val="uk-UA"/>
        </w:rPr>
        <w:t>им</w:t>
      </w:r>
      <w:r w:rsidR="00245544" w:rsidRPr="00210FAC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використання</w:t>
      </w:r>
      <w:r w:rsidR="00245544">
        <w:rPr>
          <w:rStyle w:val="rvts0"/>
          <w:rFonts w:ascii="Times New Roman" w:hAnsi="Times New Roman" w:cs="Times New Roman"/>
          <w:sz w:val="24"/>
          <w:szCs w:val="24"/>
          <w:lang w:val="uk-UA"/>
        </w:rPr>
        <w:t>м</w:t>
      </w:r>
      <w:r w:rsidR="00245544" w:rsidRPr="00210FAC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наданих їй службових повноважень чи пов’язаних з ними можливостей</w:t>
      </w:r>
      <w:r w:rsidR="0024554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5544" w:rsidRPr="00210FAC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 w:rsidR="007424BB">
        <w:rPr>
          <w:rFonts w:ascii="Times New Roman" w:hAnsi="Times New Roman" w:cs="Times New Roman"/>
          <w:sz w:val="24"/>
          <w:szCs w:val="24"/>
          <w:lang w:val="uk-UA"/>
        </w:rPr>
        <w:t xml:space="preserve">зокрема, </w:t>
      </w:r>
      <w:r w:rsidR="00245544" w:rsidRPr="00210FAC">
        <w:rPr>
          <w:rFonts w:ascii="Times New Roman" w:hAnsi="Times New Roman" w:cs="Times New Roman"/>
          <w:sz w:val="24"/>
          <w:szCs w:val="24"/>
          <w:lang w:val="uk-UA"/>
        </w:rPr>
        <w:t>відповідно до Кримінального кодексу України можуть кваліфікуватися як неправомірна вигода, незаконне збагачення, підкуп (в тому числі його провокація) чи зловживання впливом, прийняття або допущення вимагання</w:t>
      </w:r>
      <w:r w:rsidR="00C65BF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1BC0FA" w14:textId="77777777" w:rsidR="0028351E" w:rsidRDefault="00D032FC" w:rsidP="0028351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3"/>
          <w:szCs w:val="23"/>
          <w:lang w:val="uk-UA"/>
        </w:rPr>
        <w:t>6</w:t>
      </w:r>
      <w:r w:rsidRPr="007424BB">
        <w:rPr>
          <w:rFonts w:ascii="Times New Roman" w:hAnsi="Times New Roman" w:cs="Times New Roman"/>
          <w:sz w:val="24"/>
          <w:szCs w:val="24"/>
          <w:lang w:val="uk-UA"/>
        </w:rPr>
        <w:t xml:space="preserve">.3. Сторони гарантують, що на момент підписання цього Меморандуму ними не вчинялися </w:t>
      </w:r>
      <w:r w:rsidRPr="007424B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та не вчиняються будь-які </w:t>
      </w:r>
      <w:r w:rsidR="007424BB" w:rsidRPr="007424BB">
        <w:rPr>
          <w:rFonts w:ascii="Times New Roman" w:hAnsi="Times New Roman" w:cs="Times New Roman"/>
          <w:sz w:val="24"/>
          <w:szCs w:val="24"/>
          <w:lang w:val="uk-UA"/>
        </w:rPr>
        <w:t xml:space="preserve">протиправні </w:t>
      </w:r>
      <w:r w:rsidRPr="007424BB">
        <w:rPr>
          <w:rFonts w:ascii="Times New Roman" w:hAnsi="Times New Roman" w:cs="Times New Roman"/>
          <w:sz w:val="24"/>
          <w:szCs w:val="24"/>
          <w:lang w:val="uk-UA"/>
        </w:rPr>
        <w:t>дії, пов’язан</w:t>
      </w:r>
      <w:r w:rsidRPr="0091330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424BB">
        <w:rPr>
          <w:rFonts w:ascii="Times New Roman" w:hAnsi="Times New Roman" w:cs="Times New Roman"/>
          <w:sz w:val="24"/>
          <w:szCs w:val="24"/>
          <w:lang w:val="uk-UA"/>
        </w:rPr>
        <w:t xml:space="preserve"> з корупцією </w:t>
      </w:r>
      <w:r w:rsidR="007424BB" w:rsidRPr="0091330B">
        <w:rPr>
          <w:rFonts w:ascii="Times New Roman" w:hAnsi="Times New Roman" w:cs="Times New Roman"/>
          <w:sz w:val="24"/>
          <w:szCs w:val="24"/>
          <w:lang w:val="uk-UA"/>
        </w:rPr>
        <w:t xml:space="preserve">та вони не притягалися і не притягаються до </w:t>
      </w:r>
      <w:r w:rsidR="007424BB" w:rsidRPr="007424BB">
        <w:rPr>
          <w:rFonts w:ascii="Times New Roman" w:hAnsi="Times New Roman" w:cs="Times New Roman"/>
          <w:sz w:val="24"/>
          <w:szCs w:val="24"/>
          <w:lang w:val="uk-UA"/>
        </w:rPr>
        <w:t>кримінальн</w:t>
      </w:r>
      <w:r w:rsidR="007424BB" w:rsidRPr="0091330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7424BB" w:rsidRPr="007424BB">
        <w:rPr>
          <w:rFonts w:ascii="Times New Roman" w:hAnsi="Times New Roman" w:cs="Times New Roman"/>
          <w:sz w:val="24"/>
          <w:szCs w:val="24"/>
          <w:lang w:val="uk-UA"/>
        </w:rPr>
        <w:t>, адміністративн</w:t>
      </w:r>
      <w:r w:rsidR="007424BB" w:rsidRPr="0091330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7424BB" w:rsidRPr="007424BB">
        <w:rPr>
          <w:rFonts w:ascii="Times New Roman" w:hAnsi="Times New Roman" w:cs="Times New Roman"/>
          <w:sz w:val="24"/>
          <w:szCs w:val="24"/>
          <w:lang w:val="uk-UA"/>
        </w:rPr>
        <w:t>, дисциплінарн</w:t>
      </w:r>
      <w:r w:rsidR="007424BB" w:rsidRPr="0091330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7424BB" w:rsidRPr="007424BB">
        <w:rPr>
          <w:rFonts w:ascii="Times New Roman" w:hAnsi="Times New Roman" w:cs="Times New Roman"/>
          <w:sz w:val="24"/>
          <w:szCs w:val="24"/>
          <w:lang w:val="uk-UA"/>
        </w:rPr>
        <w:t xml:space="preserve"> та/або цивільно-правов</w:t>
      </w:r>
      <w:r w:rsidR="007424BB" w:rsidRPr="0091330B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7424BB" w:rsidRPr="007424B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</w:t>
      </w:r>
      <w:r w:rsidR="007424BB" w:rsidRPr="0091330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7424BB" w:rsidRPr="007424BB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7424BB" w:rsidRPr="0091330B"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</w:p>
    <w:p w14:paraId="45C716BA" w14:textId="291DAD53" w:rsidR="00F574D7" w:rsidRDefault="00F574D7" w:rsidP="00845AD2">
      <w:pPr>
        <w:jc w:val="center"/>
        <w:rPr>
          <w:rFonts w:ascii="Times New Roman" w:hAnsi="Times New Roman"/>
          <w:b/>
          <w:sz w:val="23"/>
          <w:szCs w:val="23"/>
          <w:lang w:val="uk-UA"/>
        </w:rPr>
      </w:pPr>
    </w:p>
    <w:p w14:paraId="728F2516" w14:textId="77777777" w:rsidR="007B74F4" w:rsidRDefault="007B74F4" w:rsidP="00845AD2">
      <w:pPr>
        <w:jc w:val="center"/>
        <w:rPr>
          <w:rFonts w:ascii="Times New Roman" w:hAnsi="Times New Roman"/>
          <w:b/>
          <w:sz w:val="23"/>
          <w:szCs w:val="23"/>
          <w:lang w:val="uk-UA"/>
        </w:rPr>
      </w:pPr>
    </w:p>
    <w:p w14:paraId="01BFCA98" w14:textId="77777777" w:rsidR="0025187E" w:rsidRDefault="0025187E" w:rsidP="00845AD2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uk-UA"/>
        </w:rPr>
      </w:pPr>
    </w:p>
    <w:p w14:paraId="35CBE7B6" w14:textId="77777777" w:rsidR="0025187E" w:rsidRDefault="0025187E" w:rsidP="00845AD2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uk-UA"/>
        </w:rPr>
      </w:pPr>
    </w:p>
    <w:p w14:paraId="6A84F753" w14:textId="77777777" w:rsidR="0025187E" w:rsidRDefault="0025187E" w:rsidP="00845AD2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uk-UA"/>
        </w:rPr>
      </w:pPr>
    </w:p>
    <w:p w14:paraId="0A112391" w14:textId="77777777" w:rsidR="00845AD2" w:rsidRPr="000C07C4" w:rsidRDefault="005371CF" w:rsidP="00845AD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C07C4">
        <w:rPr>
          <w:rFonts w:ascii="Times New Roman" w:hAnsi="Times New Roman"/>
          <w:b/>
          <w:sz w:val="24"/>
          <w:szCs w:val="24"/>
          <w:lang w:val="uk-UA"/>
        </w:rPr>
        <w:t xml:space="preserve">7. </w:t>
      </w:r>
      <w:r w:rsidR="00845AD2" w:rsidRPr="000C07C4">
        <w:rPr>
          <w:rFonts w:ascii="Times New Roman" w:hAnsi="Times New Roman"/>
          <w:b/>
          <w:sz w:val="24"/>
          <w:szCs w:val="24"/>
          <w:lang w:val="uk-UA"/>
        </w:rPr>
        <w:t>ЗАХИСТ ПЕРСОНАЛЬНИХ ДАНИХ</w:t>
      </w:r>
    </w:p>
    <w:p w14:paraId="4E8E212E" w14:textId="77777777" w:rsidR="0025187E" w:rsidRPr="000C07C4" w:rsidRDefault="0025187E" w:rsidP="00845AD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D9BC1B2" w14:textId="77777777" w:rsidR="00845AD2" w:rsidRPr="000C07C4" w:rsidRDefault="00A34AE0" w:rsidP="00845AD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C07C4">
        <w:rPr>
          <w:rFonts w:ascii="Times New Roman" w:hAnsi="Times New Roman"/>
          <w:sz w:val="24"/>
          <w:szCs w:val="24"/>
          <w:lang w:val="uk-UA"/>
        </w:rPr>
        <w:t>7.1.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 Захист персональних даних</w:t>
      </w:r>
      <w:r w:rsidR="00E75300" w:rsidRPr="000C07C4">
        <w:rPr>
          <w:rFonts w:ascii="Times New Roman" w:hAnsi="Times New Roman"/>
          <w:sz w:val="24"/>
          <w:szCs w:val="24"/>
          <w:lang w:val="uk-UA"/>
        </w:rPr>
        <w:t>:</w:t>
      </w:r>
    </w:p>
    <w:p w14:paraId="1B62974B" w14:textId="77777777" w:rsidR="00A34AE0" w:rsidRPr="000C07C4" w:rsidRDefault="00A34AE0" w:rsidP="00A34AE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C07C4">
        <w:rPr>
          <w:rFonts w:ascii="Times New Roman" w:hAnsi="Times New Roman"/>
          <w:sz w:val="24"/>
          <w:szCs w:val="24"/>
          <w:lang w:val="uk-UA"/>
        </w:rPr>
        <w:t>7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.1.1. </w:t>
      </w:r>
      <w:r w:rsidRPr="000C07C4">
        <w:rPr>
          <w:rFonts w:ascii="Times New Roman" w:hAnsi="Times New Roman"/>
          <w:sz w:val="24"/>
          <w:szCs w:val="24"/>
          <w:lang w:val="uk-UA"/>
        </w:rPr>
        <w:t>Сторони зобов'язуються належним чином виконувати вимоги</w:t>
      </w:r>
      <w:r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07C4">
        <w:rPr>
          <w:rFonts w:ascii="Times New Roman" w:hAnsi="Times New Roman"/>
          <w:sz w:val="24"/>
          <w:szCs w:val="24"/>
          <w:lang w:val="uk-UA"/>
        </w:rPr>
        <w:t>чинного законодавства України  у сфері захисту персональних даних, зокрема</w:t>
      </w:r>
      <w:r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захист персональних даних»</w:t>
      </w:r>
      <w:r w:rsidRPr="000C07C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07C4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(далі </w:t>
      </w:r>
      <w:r w:rsidRPr="000C07C4">
        <w:rPr>
          <w:rFonts w:ascii="Times New Roman" w:hAnsi="Times New Roman" w:cs="Times New Roman"/>
          <w:b/>
          <w:sz w:val="24"/>
          <w:szCs w:val="24"/>
          <w:lang w:val="uk-UA"/>
        </w:rPr>
        <w:t>«Закон»</w:t>
      </w:r>
      <w:r w:rsidRPr="000C07C4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) </w:t>
      </w:r>
      <w:r w:rsidRPr="000C07C4">
        <w:rPr>
          <w:rFonts w:ascii="Times New Roman" w:hAnsi="Times New Roman"/>
          <w:sz w:val="24"/>
          <w:szCs w:val="24"/>
          <w:lang w:val="uk-UA"/>
        </w:rPr>
        <w:t xml:space="preserve">зокрема, зобов’язуються здійснити всі необхідні організаційні та технічні заходи для належного захисту отриманих персональних даних від суб’єктів персональних даних </w:t>
      </w:r>
      <w:r w:rsidRPr="000C07C4">
        <w:rPr>
          <w:rFonts w:ascii="Times New Roman" w:hAnsi="Times New Roman" w:cs="Times New Roman"/>
          <w:sz w:val="24"/>
          <w:szCs w:val="24"/>
          <w:lang w:val="uk-UA"/>
        </w:rPr>
        <w:t>при вирішенні питань, пов'язаних з предметом цього Меморандуму</w:t>
      </w:r>
      <w:r w:rsidRPr="000C07C4">
        <w:rPr>
          <w:rFonts w:ascii="Times New Roman" w:hAnsi="Times New Roman"/>
          <w:sz w:val="24"/>
          <w:szCs w:val="24"/>
          <w:lang w:val="uk-UA"/>
        </w:rPr>
        <w:t>.</w:t>
      </w:r>
    </w:p>
    <w:p w14:paraId="3052D29E" w14:textId="77777777" w:rsidR="00845AD2" w:rsidRPr="000C07C4" w:rsidRDefault="00A34AE0" w:rsidP="00845AD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C07C4">
        <w:rPr>
          <w:rFonts w:ascii="Times New Roman" w:hAnsi="Times New Roman"/>
          <w:sz w:val="24"/>
          <w:szCs w:val="24"/>
          <w:lang w:val="uk-UA"/>
        </w:rPr>
        <w:lastRenderedPageBreak/>
        <w:t xml:space="preserve">7.1.2. 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Сторони погоджуються, що у зв’язку із </w:t>
      </w:r>
      <w:r w:rsidRPr="000C07C4">
        <w:rPr>
          <w:rFonts w:ascii="Times New Roman" w:hAnsi="Times New Roman"/>
          <w:sz w:val="24"/>
          <w:szCs w:val="24"/>
          <w:lang w:val="uk-UA"/>
        </w:rPr>
        <w:t>виконанням цього Меморандуму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 можлива передача одна одній персональних даних своїх представників</w:t>
      </w:r>
      <w:r w:rsidR="00E75300" w:rsidRPr="000C07C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E75300" w:rsidRPr="000C07C4">
        <w:rPr>
          <w:rFonts w:ascii="Times New Roman" w:hAnsi="Times New Roman"/>
          <w:sz w:val="24"/>
          <w:szCs w:val="24"/>
          <w:lang w:val="uk-UA"/>
        </w:rPr>
        <w:t>та/або працівників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 – суб’єктів персональних даних.</w:t>
      </w:r>
    </w:p>
    <w:p w14:paraId="7466BDFA" w14:textId="77777777" w:rsidR="00845AD2" w:rsidRPr="000C07C4" w:rsidRDefault="00E75300" w:rsidP="00845AD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C07C4">
        <w:rPr>
          <w:rFonts w:ascii="Times New Roman" w:hAnsi="Times New Roman"/>
          <w:sz w:val="24"/>
          <w:szCs w:val="24"/>
          <w:lang w:val="uk-UA"/>
        </w:rPr>
        <w:t>7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>.1.</w:t>
      </w:r>
      <w:r w:rsidRPr="000C07C4">
        <w:rPr>
          <w:rFonts w:ascii="Times New Roman" w:hAnsi="Times New Roman"/>
          <w:sz w:val="24"/>
          <w:szCs w:val="24"/>
          <w:lang w:val="uk-UA"/>
        </w:rPr>
        <w:t>3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>. Відповідно до Закону кожна зі Сторін використовує інформацію, що становить персональні дані представників</w:t>
      </w:r>
      <w:r w:rsidRPr="000C07C4">
        <w:rPr>
          <w:rFonts w:ascii="Times New Roman" w:hAnsi="Times New Roman"/>
          <w:sz w:val="24"/>
          <w:szCs w:val="24"/>
          <w:lang w:val="uk-UA"/>
        </w:rPr>
        <w:t xml:space="preserve"> та/або працівників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 Сторін, виключно в межах необхідних для забезпечення діяльності та/або захисту їх інтересів. Підписанням </w:t>
      </w:r>
      <w:r w:rsidR="00A34AE0" w:rsidRPr="000C07C4">
        <w:rPr>
          <w:rFonts w:ascii="Times New Roman" w:hAnsi="Times New Roman"/>
          <w:sz w:val="24"/>
          <w:szCs w:val="24"/>
          <w:lang w:val="uk-UA"/>
        </w:rPr>
        <w:t>Меморандуму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 Сторони стверджують, що вся надана інформація, що становить персональні дані, надана Сторонами на законних підставах і вони мають право її використовувати та розпоряджатися нею.</w:t>
      </w:r>
    </w:p>
    <w:p w14:paraId="24932412" w14:textId="77777777" w:rsidR="00845AD2" w:rsidRPr="000C07C4" w:rsidRDefault="00E75300" w:rsidP="00845AD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C07C4">
        <w:rPr>
          <w:rFonts w:ascii="Times New Roman" w:hAnsi="Times New Roman"/>
          <w:sz w:val="24"/>
          <w:szCs w:val="24"/>
          <w:lang w:val="uk-UA"/>
        </w:rPr>
        <w:t>7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>.2. Гарантії щодо захисту персональних даних</w:t>
      </w:r>
      <w:r w:rsidRPr="000C07C4">
        <w:rPr>
          <w:rFonts w:ascii="Times New Roman" w:hAnsi="Times New Roman"/>
          <w:sz w:val="24"/>
          <w:szCs w:val="24"/>
          <w:lang w:val="uk-UA"/>
        </w:rPr>
        <w:t>:</w:t>
      </w:r>
    </w:p>
    <w:p w14:paraId="3BDB90F2" w14:textId="77777777" w:rsidR="00845AD2" w:rsidRPr="000C07C4" w:rsidRDefault="00E75300" w:rsidP="00845AD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C07C4">
        <w:rPr>
          <w:rFonts w:ascii="Times New Roman" w:hAnsi="Times New Roman"/>
          <w:sz w:val="24"/>
          <w:szCs w:val="24"/>
          <w:lang w:val="uk-UA"/>
        </w:rPr>
        <w:t>7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>.2.1. Будь-які персональні дані, що передаються однією Стороною іншій Стороні, були попередньо отримані та оброблені тією Стороною, яка передає такі дані, відповідно до вимог чинного законодавства України у сфері захисту персональних даних, включаючи отримання згоди на обробку персональних даних у відповідних представників</w:t>
      </w:r>
      <w:r w:rsidRPr="000C07C4">
        <w:rPr>
          <w:rFonts w:ascii="Times New Roman" w:hAnsi="Times New Roman"/>
          <w:sz w:val="24"/>
          <w:szCs w:val="24"/>
          <w:lang w:val="uk-UA"/>
        </w:rPr>
        <w:t xml:space="preserve"> та/або працівників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>.</w:t>
      </w:r>
    </w:p>
    <w:p w14:paraId="7154558C" w14:textId="77777777" w:rsidR="00845AD2" w:rsidRPr="000C07C4" w:rsidRDefault="00E75300" w:rsidP="00845AD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C07C4">
        <w:rPr>
          <w:rFonts w:ascii="Times New Roman" w:hAnsi="Times New Roman"/>
          <w:sz w:val="24"/>
          <w:szCs w:val="24"/>
          <w:lang w:val="uk-UA"/>
        </w:rPr>
        <w:t>7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.2.2. Сторони гарантують, що обробка персональних даних пов’язаних із дією </w:t>
      </w:r>
      <w:r w:rsidR="00A34AE0" w:rsidRPr="000C07C4">
        <w:rPr>
          <w:rFonts w:ascii="Times New Roman" w:hAnsi="Times New Roman"/>
          <w:sz w:val="24"/>
          <w:szCs w:val="24"/>
          <w:lang w:val="uk-UA"/>
        </w:rPr>
        <w:t>цього Меморандуму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 охоплюється метою обробки персональних даних, що зазначена у згоді на обробку персональних даних відповідного представника </w:t>
      </w:r>
      <w:r w:rsidRPr="000C07C4">
        <w:rPr>
          <w:rFonts w:ascii="Times New Roman" w:hAnsi="Times New Roman"/>
          <w:sz w:val="24"/>
          <w:szCs w:val="24"/>
          <w:lang w:val="uk-UA"/>
        </w:rPr>
        <w:t xml:space="preserve">та/або працівника 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Сторони, яка передає ці персональні дані інший Стороні. </w:t>
      </w:r>
    </w:p>
    <w:p w14:paraId="4B62E08F" w14:textId="77777777" w:rsidR="00845AD2" w:rsidRPr="000C07C4" w:rsidRDefault="00E75300" w:rsidP="00845AD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C07C4">
        <w:rPr>
          <w:rFonts w:ascii="Times New Roman" w:hAnsi="Times New Roman"/>
          <w:sz w:val="24"/>
          <w:szCs w:val="24"/>
          <w:lang w:val="uk-UA"/>
        </w:rPr>
        <w:lastRenderedPageBreak/>
        <w:t>7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>.2.3. Всі представники</w:t>
      </w:r>
      <w:r w:rsidRPr="000C07C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0C07C4">
        <w:rPr>
          <w:rFonts w:ascii="Times New Roman" w:hAnsi="Times New Roman"/>
          <w:sz w:val="24"/>
          <w:szCs w:val="24"/>
          <w:lang w:val="uk-UA"/>
        </w:rPr>
        <w:t>та/або працівники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>, персональні дані яких передаються, були належним чином повідомлені про свої права, мету обробки та про осіб, яким ці дані можуть передаватися, відповідно до Закону.</w:t>
      </w:r>
    </w:p>
    <w:p w14:paraId="2B4D9BCD" w14:textId="77777777" w:rsidR="00845AD2" w:rsidRPr="000C07C4" w:rsidRDefault="00E75300" w:rsidP="00845AD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C07C4">
        <w:rPr>
          <w:rFonts w:ascii="Times New Roman" w:hAnsi="Times New Roman"/>
          <w:sz w:val="24"/>
          <w:szCs w:val="24"/>
          <w:lang w:val="uk-UA"/>
        </w:rPr>
        <w:t>7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>.2.4. Персональні дані представників</w:t>
      </w:r>
      <w:r w:rsidRPr="000C07C4">
        <w:rPr>
          <w:rFonts w:ascii="Times New Roman" w:hAnsi="Times New Roman"/>
          <w:sz w:val="24"/>
          <w:szCs w:val="24"/>
          <w:lang w:val="uk-UA"/>
        </w:rPr>
        <w:t xml:space="preserve"> та/або працівників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 однієї Сторони обробляються іншою Стороною виключно в рамках </w:t>
      </w:r>
      <w:r w:rsidRPr="000C07C4">
        <w:rPr>
          <w:rFonts w:ascii="Times New Roman" w:hAnsi="Times New Roman"/>
          <w:sz w:val="24"/>
          <w:szCs w:val="24"/>
          <w:lang w:val="uk-UA"/>
        </w:rPr>
        <w:t>цього Меморандуму</w:t>
      </w:r>
      <w:r w:rsidR="00845AD2" w:rsidRPr="000C07C4">
        <w:rPr>
          <w:rFonts w:ascii="Times New Roman" w:hAnsi="Times New Roman"/>
          <w:sz w:val="24"/>
          <w:szCs w:val="24"/>
          <w:lang w:val="uk-UA"/>
        </w:rPr>
        <w:t xml:space="preserve"> і Сторона, що отримала такі персональні дані, не включає їх у власні бази даних.</w:t>
      </w:r>
    </w:p>
    <w:p w14:paraId="5B5ED6BF" w14:textId="77777777" w:rsidR="00A52B46" w:rsidRPr="000C07C4" w:rsidRDefault="00A52B46" w:rsidP="001C7A2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613DF8" w14:textId="77777777" w:rsidR="004017B0" w:rsidRPr="000C07C4" w:rsidRDefault="0025187E" w:rsidP="001C7A2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7C4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1C7A20" w:rsidRPr="000C07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4017B0" w:rsidRPr="000C07C4">
        <w:rPr>
          <w:rFonts w:ascii="Times New Roman" w:hAnsi="Times New Roman" w:cs="Times New Roman"/>
          <w:b/>
          <w:sz w:val="24"/>
          <w:szCs w:val="24"/>
          <w:lang w:val="uk-UA"/>
        </w:rPr>
        <w:t>СТРОК ДІЇ МЕМОРАНДУМУ.</w:t>
      </w:r>
      <w:r w:rsidR="001C7A20" w:rsidRPr="000C07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D93321B" w14:textId="77777777" w:rsidR="001C7A20" w:rsidRPr="000C07C4" w:rsidRDefault="001C7A20" w:rsidP="001C7A2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7C4">
        <w:rPr>
          <w:rFonts w:ascii="Times New Roman" w:hAnsi="Times New Roman" w:cs="Times New Roman"/>
          <w:b/>
          <w:sz w:val="24"/>
          <w:szCs w:val="24"/>
          <w:lang w:val="uk-UA"/>
        </w:rPr>
        <w:t>ПОРЯДОК ВНЕСЕННЯ ЗМІН І ДОПОВНЕНЬ ДО МЕМОРАНДУМУ</w:t>
      </w:r>
    </w:p>
    <w:p w14:paraId="62F5F592" w14:textId="77777777" w:rsidR="001C7A20" w:rsidRPr="000C07C4" w:rsidRDefault="001C7A20" w:rsidP="001C7A2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DAD1FC" w14:textId="77777777" w:rsidR="004017B0" w:rsidRPr="004017B0" w:rsidRDefault="0025187E" w:rsidP="00F8713A">
      <w:pPr>
        <w:jc w:val="both"/>
        <w:rPr>
          <w:sz w:val="28"/>
          <w:szCs w:val="28"/>
          <w:lang w:val="uk-UA"/>
        </w:rPr>
      </w:pPr>
      <w:r w:rsidRPr="000C07C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C7A20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4017B0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Цей Меморандум набуває чинності з моменту його підписання Сторонами та </w:t>
      </w:r>
      <w:r w:rsidR="003206BF" w:rsidRPr="000C07C4">
        <w:rPr>
          <w:rFonts w:ascii="Times New Roman" w:hAnsi="Times New Roman" w:cs="Times New Roman"/>
          <w:sz w:val="24"/>
          <w:szCs w:val="24"/>
          <w:lang w:val="uk-UA"/>
        </w:rPr>
        <w:t>є безстроковим.</w:t>
      </w:r>
      <w:r w:rsidR="004017B0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6BF" w:rsidRPr="000C07C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017B0" w:rsidRPr="000C07C4">
        <w:rPr>
          <w:rFonts w:ascii="Times New Roman" w:hAnsi="Times New Roman" w:cs="Times New Roman"/>
          <w:sz w:val="24"/>
          <w:szCs w:val="24"/>
          <w:lang w:val="uk-UA"/>
        </w:rPr>
        <w:t>зберігає чинність протягом діяльності</w:t>
      </w:r>
      <w:r w:rsidR="00F44AEF" w:rsidRPr="000C07C4">
        <w:rPr>
          <w:rFonts w:ascii="Times New Roman" w:hAnsi="Times New Roman" w:cs="Times New Roman"/>
          <w:sz w:val="24"/>
          <w:szCs w:val="24"/>
          <w:lang w:val="uk-UA"/>
        </w:rPr>
        <w:t xml:space="preserve"> Сторін</w:t>
      </w:r>
      <w:r w:rsidR="003206BF" w:rsidRPr="000C07C4">
        <w:rPr>
          <w:sz w:val="28"/>
          <w:szCs w:val="28"/>
          <w:lang w:val="uk-UA"/>
        </w:rPr>
        <w:t>)</w:t>
      </w:r>
    </w:p>
    <w:p w14:paraId="35B67243" w14:textId="77777777" w:rsidR="001C7A20" w:rsidRDefault="0025187E" w:rsidP="00F8713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3206BF">
        <w:rPr>
          <w:rFonts w:ascii="Times New Roman" w:hAnsi="Times New Roman" w:cs="Times New Roman"/>
          <w:sz w:val="24"/>
          <w:szCs w:val="24"/>
          <w:lang w:val="uk-UA"/>
        </w:rPr>
        <w:t xml:space="preserve">Кожна зі 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>Стор</w:t>
      </w:r>
      <w:r w:rsidR="003206B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>н мож</w:t>
      </w:r>
      <w:r w:rsidR="003206BF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припинити дію цього Меморандуму в будь-який час, </w:t>
      </w:r>
      <w:r w:rsidR="00F8713A">
        <w:rPr>
          <w:rFonts w:ascii="Times New Roman" w:hAnsi="Times New Roman" w:cs="Times New Roman"/>
          <w:sz w:val="24"/>
          <w:szCs w:val="24"/>
          <w:lang w:val="uk-UA"/>
        </w:rPr>
        <w:t xml:space="preserve">шляхом направлення повідомлення </w:t>
      </w:r>
      <w:r w:rsidR="003206BF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про це </w:t>
      </w:r>
      <w:r w:rsidR="00F8713A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3206BF">
        <w:rPr>
          <w:rFonts w:ascii="Times New Roman" w:hAnsi="Times New Roman" w:cs="Times New Roman"/>
          <w:sz w:val="24"/>
          <w:szCs w:val="24"/>
          <w:lang w:val="uk-UA"/>
        </w:rPr>
        <w:t>письмовій формі</w:t>
      </w:r>
      <w:r w:rsidR="00F87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>інш</w:t>
      </w:r>
      <w:r w:rsidR="003206BF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Сторон</w:t>
      </w:r>
      <w:r w:rsidR="003206B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не пізніше ніж за </w:t>
      </w:r>
      <w:r w:rsidR="003206BF">
        <w:rPr>
          <w:rFonts w:ascii="Times New Roman" w:hAnsi="Times New Roman" w:cs="Times New Roman"/>
          <w:sz w:val="24"/>
          <w:szCs w:val="24"/>
          <w:lang w:val="uk-UA"/>
        </w:rPr>
        <w:t>1 (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>один</w:t>
      </w:r>
      <w:r w:rsidR="003206B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календарний місяць.</w:t>
      </w:r>
    </w:p>
    <w:p w14:paraId="334A3348" w14:textId="77777777" w:rsidR="001C7A20" w:rsidRPr="004320C3" w:rsidRDefault="0025187E" w:rsidP="00F8713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>.3</w:t>
      </w:r>
      <w:r w:rsidR="003206BF" w:rsidRPr="003206BF">
        <w:rPr>
          <w:sz w:val="28"/>
          <w:szCs w:val="28"/>
          <w:lang w:val="uk-UA"/>
        </w:rPr>
        <w:t xml:space="preserve"> 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дії цього Меморандум заходи, які були розпочаті на підставі Меморандуму і не завершено протягом </w:t>
      </w:r>
      <w:r w:rsidR="003206BF">
        <w:rPr>
          <w:rFonts w:ascii="Times New Roman" w:hAnsi="Times New Roman" w:cs="Times New Roman"/>
          <w:sz w:val="24"/>
          <w:szCs w:val="24"/>
          <w:lang w:val="uk-UA"/>
        </w:rPr>
        <w:t>строку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його дії, тривають і завершуються згідно з умовами, 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lastRenderedPageBreak/>
        <w:t>які були раніше узгоджені Сторонами за винятком випадків, коли завершити ці заходи неможливо.</w:t>
      </w:r>
    </w:p>
    <w:p w14:paraId="409E1AD0" w14:textId="77777777" w:rsidR="001C7A20" w:rsidRPr="004320C3" w:rsidRDefault="0025187E" w:rsidP="00F8713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.4. </w:t>
      </w:r>
      <w:r w:rsidR="004B7EFA">
        <w:rPr>
          <w:rFonts w:ascii="Times New Roman" w:hAnsi="Times New Roman" w:cs="Times New Roman"/>
          <w:sz w:val="24"/>
          <w:szCs w:val="24"/>
          <w:lang w:val="uk-UA"/>
        </w:rPr>
        <w:t>Умови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цього Меморандуму можуть бути змінені або доповнені за </w:t>
      </w:r>
      <w:r w:rsidR="0081261B">
        <w:rPr>
          <w:rFonts w:ascii="Times New Roman" w:hAnsi="Times New Roman" w:cs="Times New Roman"/>
          <w:sz w:val="24"/>
          <w:szCs w:val="24"/>
          <w:lang w:val="uk-UA"/>
        </w:rPr>
        <w:t xml:space="preserve">взаємною 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>згодою Сторін</w:t>
      </w:r>
      <w:r w:rsidR="0081261B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оформл</w:t>
      </w:r>
      <w:r w:rsidR="0081261B">
        <w:rPr>
          <w:rFonts w:ascii="Times New Roman" w:hAnsi="Times New Roman" w:cs="Times New Roman"/>
          <w:sz w:val="24"/>
          <w:szCs w:val="24"/>
          <w:lang w:val="uk-UA"/>
        </w:rPr>
        <w:t>юються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261B">
        <w:rPr>
          <w:rFonts w:ascii="Times New Roman" w:hAnsi="Times New Roman" w:cs="Times New Roman"/>
          <w:sz w:val="24"/>
          <w:szCs w:val="24"/>
          <w:lang w:val="uk-UA"/>
        </w:rPr>
        <w:t xml:space="preserve">у письмовій формі 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655AB1">
        <w:rPr>
          <w:rFonts w:ascii="Times New Roman" w:hAnsi="Times New Roman" w:cs="Times New Roman"/>
          <w:sz w:val="24"/>
          <w:szCs w:val="24"/>
          <w:lang w:val="uk-UA"/>
        </w:rPr>
        <w:t>овими протоколами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>, підписуються Стор</w:t>
      </w:r>
      <w:r w:rsidR="0081261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81261B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і є </w:t>
      </w:r>
      <w:r w:rsidR="0081261B">
        <w:rPr>
          <w:rFonts w:ascii="Times New Roman" w:hAnsi="Times New Roman" w:cs="Times New Roman"/>
          <w:sz w:val="24"/>
          <w:szCs w:val="24"/>
          <w:lang w:val="uk-UA"/>
        </w:rPr>
        <w:t xml:space="preserve">невід’ємними 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>частин</w:t>
      </w:r>
      <w:r w:rsidR="0081261B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1C7A20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цього Меморандуму.</w:t>
      </w:r>
    </w:p>
    <w:p w14:paraId="0C77663F" w14:textId="77777777" w:rsidR="007A10BC" w:rsidRDefault="007A10BC" w:rsidP="001766D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B9A39B4" w14:textId="77777777" w:rsidR="007A10BC" w:rsidRPr="004320C3" w:rsidRDefault="0025187E" w:rsidP="007A10B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7A10BC" w:rsidRPr="004320C3">
        <w:rPr>
          <w:rFonts w:ascii="Times New Roman" w:hAnsi="Times New Roman" w:cs="Times New Roman"/>
          <w:b/>
          <w:sz w:val="24"/>
          <w:szCs w:val="24"/>
          <w:lang w:val="uk-UA"/>
        </w:rPr>
        <w:t>. ПРИКІНЦЕВІ ПОЛОЖЕННЯ</w:t>
      </w:r>
    </w:p>
    <w:p w14:paraId="46A49EC8" w14:textId="77777777" w:rsidR="007A10BC" w:rsidRPr="002E3581" w:rsidRDefault="007A10BC" w:rsidP="007A10BC">
      <w:pPr>
        <w:jc w:val="both"/>
        <w:rPr>
          <w:rFonts w:ascii="Times New Roman" w:hAnsi="Times New Roman" w:cs="Times New Roman"/>
          <w:color w:val="7030A0"/>
          <w:sz w:val="24"/>
          <w:szCs w:val="24"/>
          <w:lang w:val="uk-UA"/>
        </w:rPr>
      </w:pPr>
    </w:p>
    <w:p w14:paraId="346C4A2E" w14:textId="77777777" w:rsidR="007A10BC" w:rsidRPr="002E3581" w:rsidRDefault="0025187E" w:rsidP="007A10B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A10BC" w:rsidRPr="002E3581">
        <w:rPr>
          <w:rFonts w:ascii="Times New Roman" w:hAnsi="Times New Roman" w:cs="Times New Roman"/>
          <w:sz w:val="24"/>
          <w:szCs w:val="24"/>
          <w:lang w:val="uk-UA"/>
        </w:rPr>
        <w:t xml:space="preserve">.1. Відносини Сторін, які викладені у цьому Меморандумі, є виключно відносинами незалежних сторін. </w:t>
      </w:r>
    </w:p>
    <w:p w14:paraId="3966934A" w14:textId="77777777" w:rsidR="007A10BC" w:rsidRPr="004320C3" w:rsidRDefault="0025187E" w:rsidP="007A10B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A10B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275C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A10B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A10BC" w:rsidRPr="004320C3">
        <w:rPr>
          <w:rFonts w:ascii="Times New Roman" w:hAnsi="Times New Roman" w:cs="Times New Roman"/>
          <w:sz w:val="24"/>
          <w:szCs w:val="24"/>
          <w:lang w:val="uk-UA"/>
        </w:rPr>
        <w:t>Меморандум не зачіпає інші домовленості або угоди укладені Сторонами, а також будь-які угоди або домовленості між Сторонами та третіми сторонами.</w:t>
      </w:r>
    </w:p>
    <w:p w14:paraId="2F2D49C9" w14:textId="77777777" w:rsidR="007A10BC" w:rsidRDefault="0025187E" w:rsidP="007A10B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A10B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275C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A10B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A10BC" w:rsidRPr="002E3581">
        <w:rPr>
          <w:rFonts w:ascii="Times New Roman" w:hAnsi="Times New Roman" w:cs="Times New Roman"/>
          <w:sz w:val="24"/>
          <w:szCs w:val="24"/>
          <w:lang w:val="uk-UA"/>
        </w:rPr>
        <w:t>Кожна Сторона має право співпрацювати з третьою стороною з будь-яких питань, подібних тим, що передбачаються цим Меморандумом. Жодне з положень цього Меморандуму не перешкоджатиме будь-якій із Сторін укладати інші угоди з іншими особами.</w:t>
      </w:r>
    </w:p>
    <w:p w14:paraId="77747DEE" w14:textId="77777777" w:rsidR="007A10BC" w:rsidRPr="002E3581" w:rsidRDefault="0025187E" w:rsidP="007A10B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A10B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45AD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A10B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A10BC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Будь-які спірні питання </w:t>
      </w:r>
      <w:r w:rsidR="007A10BC" w:rsidRPr="002E3581">
        <w:rPr>
          <w:rFonts w:ascii="Times New Roman" w:hAnsi="Times New Roman" w:cs="Times New Roman"/>
          <w:sz w:val="24"/>
          <w:szCs w:val="24"/>
          <w:lang w:val="uk-UA"/>
        </w:rPr>
        <w:t xml:space="preserve">відносно тлумачення і застосування положень цього Меморандуму будуть вирішуватись шляхом переговорів та консультацій між Сторонами. </w:t>
      </w:r>
    </w:p>
    <w:p w14:paraId="4B101277" w14:textId="77777777" w:rsidR="007A10BC" w:rsidRPr="004320C3" w:rsidRDefault="0025187E" w:rsidP="007A10B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9</w:t>
      </w:r>
      <w:r w:rsidR="007A10BC" w:rsidRPr="004320C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45AD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A10BC" w:rsidRPr="004320C3">
        <w:rPr>
          <w:rFonts w:ascii="Times New Roman" w:hAnsi="Times New Roman" w:cs="Times New Roman"/>
          <w:sz w:val="24"/>
          <w:szCs w:val="24"/>
          <w:lang w:val="uk-UA"/>
        </w:rPr>
        <w:t>. Меморандум складено при повному розумінні Сторонами його умов та термінології українською мов</w:t>
      </w:r>
      <w:r w:rsidR="007A10BC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7A10BC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7A10BC">
        <w:rPr>
          <w:rFonts w:ascii="Times New Roman" w:hAnsi="Times New Roman" w:cs="Times New Roman"/>
          <w:sz w:val="24"/>
          <w:szCs w:val="24"/>
          <w:lang w:val="uk-UA"/>
        </w:rPr>
        <w:t>2 (</w:t>
      </w:r>
      <w:r w:rsidR="007A10BC" w:rsidRPr="004320C3">
        <w:rPr>
          <w:rFonts w:ascii="Times New Roman" w:hAnsi="Times New Roman" w:cs="Times New Roman"/>
          <w:sz w:val="24"/>
          <w:szCs w:val="24"/>
          <w:lang w:val="uk-UA"/>
        </w:rPr>
        <w:t>двох</w:t>
      </w:r>
      <w:r w:rsidR="007A10B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A10BC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примірниках, які ідентичні і мають однакову юридичну силу, по </w:t>
      </w:r>
      <w:r w:rsidR="007A10BC">
        <w:rPr>
          <w:rFonts w:ascii="Times New Roman" w:hAnsi="Times New Roman" w:cs="Times New Roman"/>
          <w:sz w:val="24"/>
          <w:szCs w:val="24"/>
          <w:lang w:val="uk-UA"/>
        </w:rPr>
        <w:t>1 (</w:t>
      </w:r>
      <w:r w:rsidR="007A10BC" w:rsidRPr="004320C3">
        <w:rPr>
          <w:rFonts w:ascii="Times New Roman" w:hAnsi="Times New Roman" w:cs="Times New Roman"/>
          <w:sz w:val="24"/>
          <w:szCs w:val="24"/>
          <w:lang w:val="uk-UA"/>
        </w:rPr>
        <w:t>одному</w:t>
      </w:r>
      <w:r w:rsidR="007A10B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A10BC" w:rsidRPr="004320C3">
        <w:rPr>
          <w:rFonts w:ascii="Times New Roman" w:hAnsi="Times New Roman" w:cs="Times New Roman"/>
          <w:sz w:val="24"/>
          <w:szCs w:val="24"/>
          <w:lang w:val="uk-UA"/>
        </w:rPr>
        <w:t xml:space="preserve"> для кожної із Сторін.</w:t>
      </w:r>
    </w:p>
    <w:p w14:paraId="42A13493" w14:textId="77777777" w:rsidR="001766DF" w:rsidRDefault="001766DF" w:rsidP="008D08B4">
      <w:pPr>
        <w:shd w:val="clear" w:color="auto" w:fill="FFFFFF"/>
        <w:tabs>
          <w:tab w:val="left" w:pos="5529"/>
          <w:tab w:val="left" w:pos="7380"/>
        </w:tabs>
        <w:ind w:right="43"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D6AC0F9" w14:textId="77777777" w:rsidR="008D08B4" w:rsidRDefault="001C7A20" w:rsidP="008D08B4">
      <w:pPr>
        <w:shd w:val="clear" w:color="auto" w:fill="FFFFFF"/>
        <w:tabs>
          <w:tab w:val="left" w:pos="5529"/>
          <w:tab w:val="left" w:pos="7380"/>
        </w:tabs>
        <w:ind w:right="43"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20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8. </w:t>
      </w:r>
      <w:r w:rsidR="008D08B4" w:rsidRPr="002A35CA">
        <w:rPr>
          <w:rFonts w:ascii="Times New Roman" w:hAnsi="Times New Roman" w:cs="Times New Roman"/>
          <w:b/>
          <w:sz w:val="24"/>
          <w:szCs w:val="24"/>
          <w:lang w:val="uk-UA"/>
        </w:rPr>
        <w:t>ПІДПИСИ СТОРІН</w:t>
      </w:r>
    </w:p>
    <w:p w14:paraId="4379D491" w14:textId="772C352E" w:rsidR="001766DF" w:rsidRDefault="001766DF" w:rsidP="008D08B4">
      <w:pPr>
        <w:shd w:val="clear" w:color="auto" w:fill="FFFFFF"/>
        <w:tabs>
          <w:tab w:val="left" w:pos="5529"/>
          <w:tab w:val="left" w:pos="7380"/>
        </w:tabs>
        <w:ind w:right="43" w:firstLine="540"/>
        <w:jc w:val="center"/>
        <w:rPr>
          <w:rFonts w:ascii="Times New Roman" w:hAnsi="Times New Roman" w:cs="Times New Roman"/>
          <w:color w:val="000000"/>
          <w:spacing w:val="2"/>
          <w:sz w:val="22"/>
          <w:szCs w:val="22"/>
          <w:lang w:val="uk-UA"/>
        </w:rPr>
      </w:pPr>
    </w:p>
    <w:p w14:paraId="760115A7" w14:textId="77777777" w:rsidR="00B93438" w:rsidRPr="0046204D" w:rsidRDefault="00B93438" w:rsidP="008D08B4">
      <w:pPr>
        <w:shd w:val="clear" w:color="auto" w:fill="FFFFFF"/>
        <w:tabs>
          <w:tab w:val="left" w:pos="5529"/>
          <w:tab w:val="left" w:pos="7380"/>
        </w:tabs>
        <w:ind w:right="43" w:firstLine="540"/>
        <w:jc w:val="center"/>
        <w:rPr>
          <w:rFonts w:ascii="Times New Roman" w:hAnsi="Times New Roman" w:cs="Times New Roman"/>
          <w:color w:val="000000"/>
          <w:spacing w:val="2"/>
          <w:sz w:val="22"/>
          <w:szCs w:val="22"/>
          <w:lang w:val="uk-UA"/>
        </w:rPr>
      </w:pPr>
    </w:p>
    <w:tbl>
      <w:tblPr>
        <w:tblW w:w="213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5670"/>
        <w:gridCol w:w="5406"/>
        <w:gridCol w:w="5406"/>
      </w:tblGrid>
      <w:tr w:rsidR="00B93438" w:rsidRPr="00563265" w14:paraId="4C327CDC" w14:textId="77777777" w:rsidTr="000C07C4">
        <w:trPr>
          <w:trHeight w:val="2448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16B5D812" w14:textId="7F285C5A" w:rsidR="00B93438" w:rsidRPr="00C93F5F" w:rsidRDefault="00B93438" w:rsidP="00B9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5"/>
              </w:tabs>
              <w:rPr>
                <w:b/>
                <w:color w:val="000000"/>
                <w:sz w:val="24"/>
                <w:szCs w:val="24"/>
                <w:lang w:val="uk-UA"/>
              </w:rPr>
            </w:pPr>
            <w:r w:rsidRPr="00C93F5F">
              <w:rPr>
                <w:b/>
                <w:color w:val="000000"/>
                <w:sz w:val="24"/>
                <w:szCs w:val="24"/>
                <w:lang w:val="uk-UA"/>
              </w:rPr>
              <w:t>Громадська організація «Українське товариство</w:t>
            </w:r>
          </w:p>
          <w:p w14:paraId="34F5DB47" w14:textId="448C1816" w:rsidR="00B93438" w:rsidRPr="00C93F5F" w:rsidRDefault="00E34406" w:rsidP="00B9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5"/>
              </w:tabs>
              <w:ind w:hanging="2"/>
              <w:rPr>
                <w:b/>
                <w:color w:val="000000"/>
                <w:sz w:val="24"/>
                <w:szCs w:val="24"/>
                <w:lang w:val="uk-UA"/>
              </w:rPr>
            </w:pPr>
            <w:r w:rsidRPr="00C93F5F">
              <w:rPr>
                <w:b/>
                <w:color w:val="000000"/>
                <w:sz w:val="24"/>
                <w:szCs w:val="24"/>
                <w:lang w:val="uk-UA"/>
              </w:rPr>
              <w:t>ф</w:t>
            </w:r>
            <w:r w:rsidR="00B93438" w:rsidRPr="00C93F5F">
              <w:rPr>
                <w:b/>
                <w:color w:val="000000"/>
                <w:sz w:val="24"/>
                <w:szCs w:val="24"/>
                <w:lang w:val="uk-UA"/>
              </w:rPr>
              <w:t>ізичної та реабілітаційної медицини»</w:t>
            </w:r>
          </w:p>
          <w:p w14:paraId="041B5509" w14:textId="77777777" w:rsidR="00B93438" w:rsidRPr="00C93F5F" w:rsidRDefault="00B93438" w:rsidP="00B9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5"/>
              </w:tabs>
              <w:ind w:hanging="2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491CB96D" w14:textId="450512CC" w:rsidR="00B93438" w:rsidRPr="00C93F5F" w:rsidRDefault="00B93438" w:rsidP="00B9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5"/>
              </w:tabs>
              <w:rPr>
                <w:color w:val="000000"/>
                <w:sz w:val="24"/>
                <w:szCs w:val="24"/>
                <w:lang w:val="uk-UA"/>
              </w:rPr>
            </w:pPr>
            <w:r w:rsidRPr="00C93F5F">
              <w:rPr>
                <w:color w:val="000000"/>
                <w:sz w:val="24"/>
                <w:szCs w:val="24"/>
                <w:lang w:val="uk-UA"/>
              </w:rPr>
              <w:t xml:space="preserve">01601,  м. Київ, вул. Госпітальна 12  </w:t>
            </w:r>
          </w:p>
          <w:p w14:paraId="6E0263C3" w14:textId="77777777" w:rsidR="00B93438" w:rsidRPr="00C93F5F" w:rsidRDefault="00B93438" w:rsidP="00B9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5"/>
              </w:tabs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C93F5F">
              <w:rPr>
                <w:color w:val="000000"/>
                <w:sz w:val="24"/>
                <w:szCs w:val="24"/>
                <w:lang w:val="uk-UA"/>
              </w:rPr>
              <w:t>тел. +38067 466-00-81</w:t>
            </w:r>
          </w:p>
          <w:p w14:paraId="6CBA0F85" w14:textId="77777777" w:rsidR="00B93438" w:rsidRPr="00C93F5F" w:rsidRDefault="00B93438" w:rsidP="00B9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5"/>
              </w:tabs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C93F5F">
              <w:rPr>
                <w:color w:val="000000"/>
                <w:sz w:val="24"/>
                <w:szCs w:val="24"/>
                <w:lang w:val="uk-UA"/>
              </w:rPr>
              <w:t xml:space="preserve">e-mаіl: </w:t>
            </w:r>
            <w:hyperlink r:id="rId8" w:history="1">
              <w:r w:rsidRPr="00C93F5F">
                <w:rPr>
                  <w:rStyle w:val="a3"/>
                  <w:sz w:val="24"/>
                  <w:szCs w:val="24"/>
                  <w:lang w:val="uk-UA"/>
                </w:rPr>
                <w:t>prminukraine@gmail.com</w:t>
              </w:r>
            </w:hyperlink>
            <w:r w:rsidRPr="00C93F5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8F25FDF" w14:textId="77777777" w:rsidR="00B93438" w:rsidRPr="00C93F5F" w:rsidRDefault="00C554DF" w:rsidP="00B9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5"/>
              </w:tabs>
              <w:ind w:hanging="2"/>
              <w:rPr>
                <w:color w:val="000000"/>
                <w:sz w:val="24"/>
                <w:szCs w:val="24"/>
                <w:lang w:val="uk-UA"/>
              </w:rPr>
            </w:pPr>
            <w:hyperlink r:id="rId9">
              <w:r w:rsidR="00B93438" w:rsidRPr="00C93F5F">
                <w:rPr>
                  <w:color w:val="0000FF"/>
                  <w:sz w:val="24"/>
                  <w:szCs w:val="24"/>
                  <w:u w:val="single"/>
                  <w:lang w:val="uk-UA"/>
                </w:rPr>
                <w:t>avladimirov05@gmail.com</w:t>
              </w:r>
            </w:hyperlink>
            <w:r w:rsidR="00B93438" w:rsidRPr="00C93F5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A037F6D" w14:textId="77777777" w:rsidR="00B93438" w:rsidRPr="00C93F5F" w:rsidRDefault="00C554DF" w:rsidP="00B93438">
            <w:pPr>
              <w:tabs>
                <w:tab w:val="left" w:pos="426"/>
              </w:tabs>
              <w:jc w:val="both"/>
              <w:rPr>
                <w:color w:val="000000"/>
                <w:lang w:val="uk-UA"/>
              </w:rPr>
            </w:pPr>
            <w:hyperlink r:id="rId10">
              <w:r w:rsidR="00B93438" w:rsidRPr="00C93F5F">
                <w:rPr>
                  <w:color w:val="0000FF"/>
                  <w:sz w:val="24"/>
                  <w:szCs w:val="24"/>
                  <w:u w:val="single"/>
                  <w:lang w:val="uk-UA"/>
                </w:rPr>
                <w:t>www.utfrm.com.ua</w:t>
              </w:r>
            </w:hyperlink>
            <w:r w:rsidR="00B93438" w:rsidRPr="00C93F5F">
              <w:rPr>
                <w:color w:val="000000"/>
                <w:lang w:val="uk-UA"/>
              </w:rPr>
              <w:t xml:space="preserve"> </w:t>
            </w:r>
          </w:p>
          <w:p w14:paraId="5E55FBC6" w14:textId="77777777" w:rsidR="00B93438" w:rsidRPr="00C93F5F" w:rsidRDefault="00B93438" w:rsidP="00B93438">
            <w:pPr>
              <w:tabs>
                <w:tab w:val="left" w:pos="426"/>
              </w:tabs>
              <w:jc w:val="both"/>
              <w:rPr>
                <w:color w:val="000000"/>
                <w:lang w:val="uk-UA"/>
              </w:rPr>
            </w:pPr>
          </w:p>
          <w:p w14:paraId="1558CC5B" w14:textId="498DF543" w:rsidR="00B93438" w:rsidRPr="00C93F5F" w:rsidRDefault="00E34406" w:rsidP="00E34406">
            <w:pPr>
              <w:tabs>
                <w:tab w:val="left" w:pos="426"/>
              </w:tabs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93F5F">
              <w:rPr>
                <w:b/>
                <w:color w:val="000000"/>
                <w:sz w:val="24"/>
                <w:szCs w:val="24"/>
                <w:lang w:val="uk-UA"/>
              </w:rPr>
              <w:t xml:space="preserve">Голова правління </w:t>
            </w:r>
          </w:p>
          <w:p w14:paraId="6606E1BB" w14:textId="03FB12DC" w:rsidR="00E34406" w:rsidRPr="00C93F5F" w:rsidRDefault="00E34406" w:rsidP="00E34406">
            <w:pPr>
              <w:tabs>
                <w:tab w:val="left" w:pos="426"/>
              </w:tabs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93F5F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C7BF5F1" w14:textId="72A0CA66" w:rsidR="00B93438" w:rsidRPr="00C93F5F" w:rsidRDefault="00E34406" w:rsidP="00B93438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93F5F">
              <w:rPr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О.А.Владимиров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BD43095" w14:textId="1D3453A1" w:rsidR="00B93438" w:rsidRPr="00C93F5F" w:rsidRDefault="00B93438" w:rsidP="009C3978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uk-UA"/>
              </w:rPr>
            </w:pPr>
            <w:r w:rsidRPr="00C93F5F">
              <w:rPr>
                <w:rFonts w:ascii="Times New Roman" w:hAnsi="Times New Roman" w:cs="Times New Roman"/>
                <w:b/>
                <w:color w:val="000000"/>
                <w:spacing w:val="-7"/>
                <w:sz w:val="28"/>
                <w:szCs w:val="28"/>
                <w:lang w:val="uk-UA"/>
              </w:rPr>
              <w:t>Бла</w:t>
            </w:r>
            <w:r w:rsidRPr="00C93F5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годійна організація «Благодійний фонд</w:t>
            </w:r>
            <w:r w:rsidRPr="00C93F5F">
              <w:rPr>
                <w:rFonts w:ascii="Times New Roman" w:hAnsi="Times New Roman" w:cs="Times New Roman"/>
                <w:b/>
                <w:color w:val="000000"/>
                <w:spacing w:val="-7"/>
                <w:sz w:val="28"/>
                <w:szCs w:val="28"/>
                <w:lang w:val="uk-UA"/>
              </w:rPr>
              <w:t xml:space="preserve"> розвитку інновацій медицини </w:t>
            </w:r>
            <w:r w:rsidRPr="00C93F5F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uk-UA"/>
              </w:rPr>
              <w:t>«</w:t>
            </w:r>
            <w:r w:rsidRPr="00C93F5F">
              <w:rPr>
                <w:rFonts w:ascii="Times New Roman" w:hAnsi="Times New Roman" w:cs="Times New Roman"/>
                <w:b/>
                <w:color w:val="000000"/>
                <w:spacing w:val="-7"/>
                <w:sz w:val="28"/>
                <w:szCs w:val="28"/>
                <w:lang w:val="uk-UA"/>
              </w:rPr>
              <w:t>РІМОН</w:t>
            </w:r>
            <w:r w:rsidRPr="00C93F5F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uk-UA"/>
              </w:rPr>
              <w:t>»</w:t>
            </w:r>
          </w:p>
          <w:p w14:paraId="7B7916C2" w14:textId="2C964EAF" w:rsidR="009C3978" w:rsidRPr="00C93F5F" w:rsidRDefault="009C3978" w:rsidP="009C3978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1399C54A" w14:textId="26CC2669" w:rsidR="009C3978" w:rsidRPr="00C93F5F" w:rsidRDefault="009C3978" w:rsidP="009C3978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6658865D" w14:textId="77777777" w:rsidR="00B93438" w:rsidRPr="00C93F5F" w:rsidRDefault="00B93438" w:rsidP="00B93438">
            <w:pPr>
              <w:tabs>
                <w:tab w:val="left" w:pos="5529"/>
                <w:tab w:val="left" w:pos="7380"/>
              </w:tabs>
              <w:ind w:right="43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6F3F6A2E" w14:textId="77777777" w:rsidR="00B93438" w:rsidRPr="00C93F5F" w:rsidRDefault="00B93438" w:rsidP="00B93438">
            <w:pPr>
              <w:tabs>
                <w:tab w:val="left" w:pos="5529"/>
                <w:tab w:val="left" w:pos="7380"/>
              </w:tabs>
              <w:ind w:right="43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6ED94711" w14:textId="77777777" w:rsidR="00B93438" w:rsidRPr="00C93F5F" w:rsidRDefault="00B93438" w:rsidP="00B93438">
            <w:pPr>
              <w:tabs>
                <w:tab w:val="left" w:pos="5529"/>
                <w:tab w:val="left" w:pos="7380"/>
              </w:tabs>
              <w:ind w:right="43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6D278D80" w14:textId="77777777" w:rsidR="00B93438" w:rsidRPr="00C93F5F" w:rsidRDefault="00B93438" w:rsidP="00B93438">
            <w:pPr>
              <w:tabs>
                <w:tab w:val="left" w:pos="5529"/>
                <w:tab w:val="left" w:pos="7380"/>
              </w:tabs>
              <w:ind w:right="43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</w:pPr>
            <w:r w:rsidRPr="00C93F5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Президент</w:t>
            </w:r>
          </w:p>
          <w:p w14:paraId="216C6109" w14:textId="77777777" w:rsidR="00B93438" w:rsidRPr="00C93F5F" w:rsidRDefault="00B93438" w:rsidP="00B93438">
            <w:pPr>
              <w:tabs>
                <w:tab w:val="left" w:pos="5529"/>
                <w:tab w:val="left" w:pos="7380"/>
              </w:tabs>
              <w:ind w:right="43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</w:pPr>
          </w:p>
          <w:p w14:paraId="1D8B6387" w14:textId="7A012DB0" w:rsidR="00B93438" w:rsidRPr="00C93F5F" w:rsidRDefault="00B93438" w:rsidP="00B93438">
            <w:pPr>
              <w:tabs>
                <w:tab w:val="left" w:pos="5529"/>
                <w:tab w:val="left" w:pos="7380"/>
              </w:tabs>
              <w:ind w:right="43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uk-UA"/>
              </w:rPr>
            </w:pPr>
            <w:r w:rsidRPr="00C93F5F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 xml:space="preserve">_____________________ / </w:t>
            </w:r>
            <w:r w:rsidRPr="00C93F5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Н.А</w:t>
            </w:r>
            <w:r w:rsidRPr="00C93F5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uk-UA"/>
              </w:rPr>
              <w:t xml:space="preserve">. </w:t>
            </w:r>
            <w:r w:rsidRPr="00C93F5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Пряникова</w:t>
            </w:r>
            <w:r w:rsidRPr="00C93F5F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uk-UA"/>
              </w:rPr>
              <w:t xml:space="preserve"> </w:t>
            </w:r>
          </w:p>
          <w:p w14:paraId="0775FE53" w14:textId="77777777" w:rsidR="00B93438" w:rsidRPr="00C93F5F" w:rsidRDefault="00B93438" w:rsidP="00B93438">
            <w:pPr>
              <w:tabs>
                <w:tab w:val="left" w:pos="5529"/>
                <w:tab w:val="left" w:pos="7380"/>
              </w:tabs>
              <w:ind w:left="318" w:right="43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54AA662E" w14:textId="77777777" w:rsidR="00B93438" w:rsidRPr="00C93F5F" w:rsidRDefault="00B93438" w:rsidP="00B93438">
            <w:pPr>
              <w:tabs>
                <w:tab w:val="left" w:pos="5529"/>
                <w:tab w:val="left" w:pos="7380"/>
              </w:tabs>
              <w:ind w:left="318" w:right="43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4D9EC021" w14:textId="77777777" w:rsidR="00B93438" w:rsidRPr="00C93F5F" w:rsidRDefault="00B93438" w:rsidP="00B93438">
            <w:pPr>
              <w:tabs>
                <w:tab w:val="left" w:pos="5529"/>
                <w:tab w:val="left" w:pos="7380"/>
              </w:tabs>
              <w:ind w:left="318" w:right="4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5E3D823C" w14:textId="77777777" w:rsidR="00B93438" w:rsidRPr="00E34406" w:rsidRDefault="00B93438" w:rsidP="00B93438">
            <w:pPr>
              <w:ind w:left="-249" w:hanging="459"/>
              <w:jc w:val="both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78BA263D" w14:textId="77777777" w:rsidR="00B93438" w:rsidRPr="00CE7F54" w:rsidRDefault="00B93438" w:rsidP="00B93438">
            <w:pPr>
              <w:tabs>
                <w:tab w:val="left" w:pos="426"/>
              </w:tabs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E7F54">
              <w:rPr>
                <w:color w:val="000000"/>
                <w:sz w:val="23"/>
                <w:szCs w:val="23"/>
                <w:lang w:val="uk-UA"/>
              </w:rPr>
              <w:t>Підрядник</w:t>
            </w:r>
          </w:p>
          <w:p w14:paraId="1859E853" w14:textId="77777777" w:rsidR="00B93438" w:rsidRPr="00CE7F54" w:rsidRDefault="00B93438" w:rsidP="00B93438">
            <w:pPr>
              <w:tabs>
                <w:tab w:val="left" w:pos="426"/>
              </w:tabs>
              <w:jc w:val="both"/>
              <w:rPr>
                <w:color w:val="000000"/>
                <w:sz w:val="23"/>
                <w:szCs w:val="23"/>
                <w:lang w:val="uk-UA"/>
              </w:rPr>
            </w:pPr>
            <w:bookmarkStart w:id="0" w:name="_GoBack"/>
            <w:bookmarkEnd w:id="0"/>
          </w:p>
        </w:tc>
      </w:tr>
    </w:tbl>
    <w:p w14:paraId="47ECF36A" w14:textId="77777777" w:rsidR="001C7A20" w:rsidRPr="004320C3" w:rsidRDefault="001C7A20" w:rsidP="001C7A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30E22" w14:textId="77777777" w:rsidR="00AA14B8" w:rsidRPr="0046204D" w:rsidRDefault="00AA14B8" w:rsidP="00A919C2">
      <w:pPr>
        <w:shd w:val="clear" w:color="auto" w:fill="FFFFFF"/>
        <w:tabs>
          <w:tab w:val="left" w:pos="5529"/>
          <w:tab w:val="left" w:pos="7380"/>
        </w:tabs>
        <w:ind w:right="43" w:firstLine="540"/>
        <w:jc w:val="center"/>
        <w:rPr>
          <w:rFonts w:ascii="Times New Roman" w:hAnsi="Times New Roman" w:cs="Times New Roman"/>
          <w:color w:val="000000"/>
          <w:spacing w:val="2"/>
          <w:sz w:val="22"/>
          <w:szCs w:val="22"/>
          <w:lang w:val="uk-UA"/>
        </w:rPr>
      </w:pPr>
    </w:p>
    <w:sectPr w:rsidR="00AA14B8" w:rsidRPr="0046204D" w:rsidSect="00254395">
      <w:footerReference w:type="default" r:id="rId11"/>
      <w:pgSz w:w="11909" w:h="16834"/>
      <w:pgMar w:top="426" w:right="569" w:bottom="720" w:left="1080" w:header="708" w:footer="49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41FAC" w14:textId="77777777" w:rsidR="00C554DF" w:rsidRDefault="00C554DF" w:rsidP="00742402">
      <w:r>
        <w:separator/>
      </w:r>
    </w:p>
  </w:endnote>
  <w:endnote w:type="continuationSeparator" w:id="0">
    <w:p w14:paraId="7377D8E5" w14:textId="77777777" w:rsidR="00C554DF" w:rsidRDefault="00C554DF" w:rsidP="0074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480485"/>
      <w:docPartObj>
        <w:docPartGallery w:val="Page Numbers (Bottom of Page)"/>
        <w:docPartUnique/>
      </w:docPartObj>
    </w:sdtPr>
    <w:sdtEndPr/>
    <w:sdtContent>
      <w:p w14:paraId="4884D6A7" w14:textId="3A3B0A2C" w:rsidR="00331F46" w:rsidRDefault="00331F46" w:rsidP="00742402">
        <w:pPr>
          <w:pStyle w:val="af0"/>
          <w:tabs>
            <w:tab w:val="left" w:pos="39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F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2BA34E" w14:textId="77777777" w:rsidR="00331F46" w:rsidRDefault="00331F4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0E02B" w14:textId="77777777" w:rsidR="00C554DF" w:rsidRDefault="00C554DF" w:rsidP="00742402">
      <w:r>
        <w:separator/>
      </w:r>
    </w:p>
  </w:footnote>
  <w:footnote w:type="continuationSeparator" w:id="0">
    <w:p w14:paraId="5B9E0E77" w14:textId="77777777" w:rsidR="00C554DF" w:rsidRDefault="00C554DF" w:rsidP="0074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C2CCEB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E96867"/>
    <w:multiLevelType w:val="multilevel"/>
    <w:tmpl w:val="F9AE2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BED2488"/>
    <w:multiLevelType w:val="hybridMultilevel"/>
    <w:tmpl w:val="4120EA6E"/>
    <w:lvl w:ilvl="0" w:tplc="4F1C3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D3225"/>
    <w:multiLevelType w:val="hybridMultilevel"/>
    <w:tmpl w:val="BB925294"/>
    <w:lvl w:ilvl="0" w:tplc="1F52E8C0">
      <w:start w:val="1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1" w:hanging="360"/>
      </w:pPr>
    </w:lvl>
    <w:lvl w:ilvl="2" w:tplc="0409001B" w:tentative="1">
      <w:start w:val="1"/>
      <w:numFmt w:val="lowerRoman"/>
      <w:lvlText w:val="%3."/>
      <w:lvlJc w:val="right"/>
      <w:pPr>
        <w:ind w:left="2681" w:hanging="180"/>
      </w:pPr>
    </w:lvl>
    <w:lvl w:ilvl="3" w:tplc="0409000F" w:tentative="1">
      <w:start w:val="1"/>
      <w:numFmt w:val="decimal"/>
      <w:lvlText w:val="%4."/>
      <w:lvlJc w:val="left"/>
      <w:pPr>
        <w:ind w:left="3401" w:hanging="360"/>
      </w:pPr>
    </w:lvl>
    <w:lvl w:ilvl="4" w:tplc="04090019" w:tentative="1">
      <w:start w:val="1"/>
      <w:numFmt w:val="lowerLetter"/>
      <w:lvlText w:val="%5."/>
      <w:lvlJc w:val="left"/>
      <w:pPr>
        <w:ind w:left="4121" w:hanging="360"/>
      </w:pPr>
    </w:lvl>
    <w:lvl w:ilvl="5" w:tplc="0409001B" w:tentative="1">
      <w:start w:val="1"/>
      <w:numFmt w:val="lowerRoman"/>
      <w:lvlText w:val="%6."/>
      <w:lvlJc w:val="right"/>
      <w:pPr>
        <w:ind w:left="4841" w:hanging="180"/>
      </w:pPr>
    </w:lvl>
    <w:lvl w:ilvl="6" w:tplc="0409000F" w:tentative="1">
      <w:start w:val="1"/>
      <w:numFmt w:val="decimal"/>
      <w:lvlText w:val="%7."/>
      <w:lvlJc w:val="left"/>
      <w:pPr>
        <w:ind w:left="5561" w:hanging="360"/>
      </w:pPr>
    </w:lvl>
    <w:lvl w:ilvl="7" w:tplc="04090019" w:tentative="1">
      <w:start w:val="1"/>
      <w:numFmt w:val="lowerLetter"/>
      <w:lvlText w:val="%8."/>
      <w:lvlJc w:val="left"/>
      <w:pPr>
        <w:ind w:left="6281" w:hanging="360"/>
      </w:pPr>
    </w:lvl>
    <w:lvl w:ilvl="8" w:tplc="040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4" w15:restartNumberingAfterBreak="0">
    <w:nsid w:val="23C44862"/>
    <w:multiLevelType w:val="singleLevel"/>
    <w:tmpl w:val="12E2CF64"/>
    <w:lvl w:ilvl="0">
      <w:start w:val="1"/>
      <w:numFmt w:val="decimal"/>
      <w:lvlText w:val="8.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AB7B28"/>
    <w:multiLevelType w:val="hybridMultilevel"/>
    <w:tmpl w:val="7CF0814A"/>
    <w:lvl w:ilvl="0" w:tplc="67DE4F58">
      <w:start w:val="2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4BC7830"/>
    <w:multiLevelType w:val="singleLevel"/>
    <w:tmpl w:val="BB1CAF88"/>
    <w:lvl w:ilvl="0">
      <w:start w:val="1"/>
      <w:numFmt w:val="decimal"/>
      <w:lvlText w:val="2.%1."/>
      <w:legacy w:legacy="1" w:legacySpace="0" w:legacyIndent="278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7" w15:restartNumberingAfterBreak="0">
    <w:nsid w:val="27CA3184"/>
    <w:multiLevelType w:val="singleLevel"/>
    <w:tmpl w:val="04E65252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lang w:val="uk-UA"/>
      </w:rPr>
    </w:lvl>
  </w:abstractNum>
  <w:abstractNum w:abstractNumId="8" w15:restartNumberingAfterBreak="0">
    <w:nsid w:val="2D583935"/>
    <w:multiLevelType w:val="hybridMultilevel"/>
    <w:tmpl w:val="3872CA84"/>
    <w:lvl w:ilvl="0" w:tplc="800487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BE5081C"/>
    <w:multiLevelType w:val="singleLevel"/>
    <w:tmpl w:val="AB427A82"/>
    <w:lvl w:ilvl="0">
      <w:start w:val="6"/>
      <w:numFmt w:val="decimal"/>
      <w:lvlText w:val="2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FC36226"/>
    <w:multiLevelType w:val="hybridMultilevel"/>
    <w:tmpl w:val="07C4443A"/>
    <w:lvl w:ilvl="0" w:tplc="E012BB8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1D83BF0"/>
    <w:multiLevelType w:val="hybridMultilevel"/>
    <w:tmpl w:val="BD68EA1E"/>
    <w:lvl w:ilvl="0" w:tplc="41D88892">
      <w:start w:val="2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28241B5"/>
    <w:multiLevelType w:val="singleLevel"/>
    <w:tmpl w:val="D25005E4"/>
    <w:lvl w:ilvl="0">
      <w:start w:val="2"/>
      <w:numFmt w:val="decimal"/>
      <w:lvlText w:val="1.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5C54699"/>
    <w:multiLevelType w:val="multilevel"/>
    <w:tmpl w:val="96D2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4C411CFC"/>
    <w:multiLevelType w:val="hybridMultilevel"/>
    <w:tmpl w:val="74D0ECA4"/>
    <w:lvl w:ilvl="0" w:tplc="D58ACC34">
      <w:start w:val="2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26F42B6"/>
    <w:multiLevelType w:val="singleLevel"/>
    <w:tmpl w:val="5470C494"/>
    <w:lvl w:ilvl="0">
      <w:start w:val="1"/>
      <w:numFmt w:val="decimal"/>
      <w:lvlText w:val="5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1C0536"/>
    <w:multiLevelType w:val="hybridMultilevel"/>
    <w:tmpl w:val="433A5D1C"/>
    <w:lvl w:ilvl="0" w:tplc="90FEDBAE">
      <w:start w:val="3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01607CA"/>
    <w:multiLevelType w:val="singleLevel"/>
    <w:tmpl w:val="FCEA4E7A"/>
    <w:lvl w:ilvl="0">
      <w:start w:val="1"/>
      <w:numFmt w:val="decimal"/>
      <w:lvlText w:val="7.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2F06571"/>
    <w:multiLevelType w:val="multilevel"/>
    <w:tmpl w:val="AAD8C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7155D7E"/>
    <w:multiLevelType w:val="multilevel"/>
    <w:tmpl w:val="A136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D796359"/>
    <w:multiLevelType w:val="hybridMultilevel"/>
    <w:tmpl w:val="4B2EB1F2"/>
    <w:lvl w:ilvl="0" w:tplc="696A9324">
      <w:start w:val="3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5"/>
  </w:num>
  <w:num w:numId="5">
    <w:abstractNumId w:val="17"/>
  </w:num>
  <w:num w:numId="6">
    <w:abstractNumId w:val="4"/>
  </w:num>
  <w:num w:numId="7">
    <w:abstractNumId w:val="13"/>
  </w:num>
  <w:num w:numId="8">
    <w:abstractNumId w:val="0"/>
  </w:num>
  <w:num w:numId="9">
    <w:abstractNumId w:val="10"/>
  </w:num>
  <w:num w:numId="10">
    <w:abstractNumId w:val="7"/>
  </w:num>
  <w:num w:numId="11">
    <w:abstractNumId w:val="8"/>
  </w:num>
  <w:num w:numId="12">
    <w:abstractNumId w:val="3"/>
  </w:num>
  <w:num w:numId="13">
    <w:abstractNumId w:val="19"/>
  </w:num>
  <w:num w:numId="14">
    <w:abstractNumId w:val="18"/>
  </w:num>
  <w:num w:numId="15">
    <w:abstractNumId w:val="2"/>
  </w:num>
  <w:num w:numId="16">
    <w:abstractNumId w:val="1"/>
  </w:num>
  <w:num w:numId="17">
    <w:abstractNumId w:val="11"/>
  </w:num>
  <w:num w:numId="18">
    <w:abstractNumId w:val="14"/>
  </w:num>
  <w:num w:numId="19">
    <w:abstractNumId w:val="5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D3B"/>
    <w:rsid w:val="00000D3B"/>
    <w:rsid w:val="000161FE"/>
    <w:rsid w:val="00016C66"/>
    <w:rsid w:val="000275C1"/>
    <w:rsid w:val="00031388"/>
    <w:rsid w:val="0003741E"/>
    <w:rsid w:val="00044919"/>
    <w:rsid w:val="000459F3"/>
    <w:rsid w:val="00052E20"/>
    <w:rsid w:val="000573A9"/>
    <w:rsid w:val="00057584"/>
    <w:rsid w:val="00060B2E"/>
    <w:rsid w:val="00074AF4"/>
    <w:rsid w:val="00095A7D"/>
    <w:rsid w:val="000A58D8"/>
    <w:rsid w:val="000B0055"/>
    <w:rsid w:val="000C07C4"/>
    <w:rsid w:val="000C0D2A"/>
    <w:rsid w:val="000C666B"/>
    <w:rsid w:val="000F5426"/>
    <w:rsid w:val="00102F3F"/>
    <w:rsid w:val="001036C5"/>
    <w:rsid w:val="00103799"/>
    <w:rsid w:val="001069C8"/>
    <w:rsid w:val="00122CF7"/>
    <w:rsid w:val="00131440"/>
    <w:rsid w:val="001355CF"/>
    <w:rsid w:val="001603E0"/>
    <w:rsid w:val="00160455"/>
    <w:rsid w:val="00161256"/>
    <w:rsid w:val="00163343"/>
    <w:rsid w:val="001666BE"/>
    <w:rsid w:val="001766DF"/>
    <w:rsid w:val="00186911"/>
    <w:rsid w:val="001910BF"/>
    <w:rsid w:val="00194709"/>
    <w:rsid w:val="001A0D8E"/>
    <w:rsid w:val="001B3980"/>
    <w:rsid w:val="001B7F41"/>
    <w:rsid w:val="001C7A20"/>
    <w:rsid w:val="001D6F6B"/>
    <w:rsid w:val="001E77E8"/>
    <w:rsid w:val="001F03E3"/>
    <w:rsid w:val="001F1248"/>
    <w:rsid w:val="00200692"/>
    <w:rsid w:val="00200FA8"/>
    <w:rsid w:val="0020601A"/>
    <w:rsid w:val="00210FAC"/>
    <w:rsid w:val="00214BD6"/>
    <w:rsid w:val="00225B81"/>
    <w:rsid w:val="00245544"/>
    <w:rsid w:val="0025187E"/>
    <w:rsid w:val="002519BC"/>
    <w:rsid w:val="00254395"/>
    <w:rsid w:val="0025469F"/>
    <w:rsid w:val="00262D5B"/>
    <w:rsid w:val="00263C5E"/>
    <w:rsid w:val="002753E8"/>
    <w:rsid w:val="0027749D"/>
    <w:rsid w:val="0028351E"/>
    <w:rsid w:val="00292D06"/>
    <w:rsid w:val="00294A31"/>
    <w:rsid w:val="002A0D01"/>
    <w:rsid w:val="002A35CA"/>
    <w:rsid w:val="002A5F0C"/>
    <w:rsid w:val="002B0448"/>
    <w:rsid w:val="002B4566"/>
    <w:rsid w:val="002B62C8"/>
    <w:rsid w:val="002C34BD"/>
    <w:rsid w:val="002C4F1E"/>
    <w:rsid w:val="002C51FD"/>
    <w:rsid w:val="002D32BE"/>
    <w:rsid w:val="002D6E4B"/>
    <w:rsid w:val="002E3581"/>
    <w:rsid w:val="003010BD"/>
    <w:rsid w:val="003039AC"/>
    <w:rsid w:val="00317452"/>
    <w:rsid w:val="003206BF"/>
    <w:rsid w:val="00320A84"/>
    <w:rsid w:val="00330D3C"/>
    <w:rsid w:val="00331F46"/>
    <w:rsid w:val="0033705A"/>
    <w:rsid w:val="003414F9"/>
    <w:rsid w:val="00374277"/>
    <w:rsid w:val="0037444E"/>
    <w:rsid w:val="00390901"/>
    <w:rsid w:val="0039551A"/>
    <w:rsid w:val="003972DB"/>
    <w:rsid w:val="003A2ABA"/>
    <w:rsid w:val="003A64C4"/>
    <w:rsid w:val="003A7F24"/>
    <w:rsid w:val="003E365D"/>
    <w:rsid w:val="003F3B96"/>
    <w:rsid w:val="004017B0"/>
    <w:rsid w:val="004104E3"/>
    <w:rsid w:val="00410965"/>
    <w:rsid w:val="004120DC"/>
    <w:rsid w:val="00421B31"/>
    <w:rsid w:val="004320C3"/>
    <w:rsid w:val="00440789"/>
    <w:rsid w:val="00445857"/>
    <w:rsid w:val="0045746B"/>
    <w:rsid w:val="0046204D"/>
    <w:rsid w:val="00462D9B"/>
    <w:rsid w:val="0047696F"/>
    <w:rsid w:val="00484352"/>
    <w:rsid w:val="00493E11"/>
    <w:rsid w:val="004A2BB8"/>
    <w:rsid w:val="004A7652"/>
    <w:rsid w:val="004B2C76"/>
    <w:rsid w:val="004B7EFA"/>
    <w:rsid w:val="004F6A35"/>
    <w:rsid w:val="00502291"/>
    <w:rsid w:val="00523B7B"/>
    <w:rsid w:val="00525BF3"/>
    <w:rsid w:val="005371CF"/>
    <w:rsid w:val="00543D0F"/>
    <w:rsid w:val="0054429E"/>
    <w:rsid w:val="00553E55"/>
    <w:rsid w:val="00560726"/>
    <w:rsid w:val="005815B6"/>
    <w:rsid w:val="00587407"/>
    <w:rsid w:val="00595720"/>
    <w:rsid w:val="005B2D84"/>
    <w:rsid w:val="005B7F31"/>
    <w:rsid w:val="005C1453"/>
    <w:rsid w:val="005C7423"/>
    <w:rsid w:val="005D72E7"/>
    <w:rsid w:val="00606653"/>
    <w:rsid w:val="006256A4"/>
    <w:rsid w:val="00647DB4"/>
    <w:rsid w:val="00655AB1"/>
    <w:rsid w:val="0065798B"/>
    <w:rsid w:val="00692469"/>
    <w:rsid w:val="006A6CD5"/>
    <w:rsid w:val="006B6F22"/>
    <w:rsid w:val="006C1B43"/>
    <w:rsid w:val="006C7B61"/>
    <w:rsid w:val="006D05F5"/>
    <w:rsid w:val="006D3227"/>
    <w:rsid w:val="006D7DEE"/>
    <w:rsid w:val="006E01A5"/>
    <w:rsid w:val="006E3408"/>
    <w:rsid w:val="00703D52"/>
    <w:rsid w:val="00742402"/>
    <w:rsid w:val="007424BB"/>
    <w:rsid w:val="007472D7"/>
    <w:rsid w:val="007568D6"/>
    <w:rsid w:val="00765388"/>
    <w:rsid w:val="00772818"/>
    <w:rsid w:val="00775906"/>
    <w:rsid w:val="00797D5F"/>
    <w:rsid w:val="007A031A"/>
    <w:rsid w:val="007A10BC"/>
    <w:rsid w:val="007B227D"/>
    <w:rsid w:val="007B74F4"/>
    <w:rsid w:val="007D2C56"/>
    <w:rsid w:val="007D3C6E"/>
    <w:rsid w:val="007D515A"/>
    <w:rsid w:val="007E1235"/>
    <w:rsid w:val="007E7C8A"/>
    <w:rsid w:val="008070A4"/>
    <w:rsid w:val="0081261B"/>
    <w:rsid w:val="00826091"/>
    <w:rsid w:val="00831395"/>
    <w:rsid w:val="00845AD2"/>
    <w:rsid w:val="0086475F"/>
    <w:rsid w:val="00864B6E"/>
    <w:rsid w:val="00875C36"/>
    <w:rsid w:val="00876AEF"/>
    <w:rsid w:val="00882838"/>
    <w:rsid w:val="00883924"/>
    <w:rsid w:val="008C2C2F"/>
    <w:rsid w:val="008D08B4"/>
    <w:rsid w:val="008E1D95"/>
    <w:rsid w:val="008E382E"/>
    <w:rsid w:val="009001E6"/>
    <w:rsid w:val="00906506"/>
    <w:rsid w:val="0091035B"/>
    <w:rsid w:val="00912DF7"/>
    <w:rsid w:val="0091330B"/>
    <w:rsid w:val="0092221F"/>
    <w:rsid w:val="009309B7"/>
    <w:rsid w:val="00940930"/>
    <w:rsid w:val="00947AF3"/>
    <w:rsid w:val="00950281"/>
    <w:rsid w:val="00954768"/>
    <w:rsid w:val="00957B11"/>
    <w:rsid w:val="00971789"/>
    <w:rsid w:val="00971D09"/>
    <w:rsid w:val="00975610"/>
    <w:rsid w:val="00990A8B"/>
    <w:rsid w:val="0099165E"/>
    <w:rsid w:val="009A73D8"/>
    <w:rsid w:val="009B6180"/>
    <w:rsid w:val="009C3978"/>
    <w:rsid w:val="009C520F"/>
    <w:rsid w:val="009E6503"/>
    <w:rsid w:val="009F4AFE"/>
    <w:rsid w:val="00A00AE6"/>
    <w:rsid w:val="00A0395D"/>
    <w:rsid w:val="00A1138D"/>
    <w:rsid w:val="00A1285A"/>
    <w:rsid w:val="00A26737"/>
    <w:rsid w:val="00A32115"/>
    <w:rsid w:val="00A34AE0"/>
    <w:rsid w:val="00A35794"/>
    <w:rsid w:val="00A46043"/>
    <w:rsid w:val="00A52B46"/>
    <w:rsid w:val="00A84276"/>
    <w:rsid w:val="00A877E4"/>
    <w:rsid w:val="00A919C2"/>
    <w:rsid w:val="00A91FD0"/>
    <w:rsid w:val="00A943DE"/>
    <w:rsid w:val="00A947B8"/>
    <w:rsid w:val="00AA14B8"/>
    <w:rsid w:val="00AA35EF"/>
    <w:rsid w:val="00AA687E"/>
    <w:rsid w:val="00AB6A26"/>
    <w:rsid w:val="00AB7584"/>
    <w:rsid w:val="00AC595E"/>
    <w:rsid w:val="00AD6B3A"/>
    <w:rsid w:val="00B0187E"/>
    <w:rsid w:val="00B2756F"/>
    <w:rsid w:val="00B32EE4"/>
    <w:rsid w:val="00B41447"/>
    <w:rsid w:val="00B431DC"/>
    <w:rsid w:val="00B443A4"/>
    <w:rsid w:val="00B5441A"/>
    <w:rsid w:val="00B77634"/>
    <w:rsid w:val="00B87BE8"/>
    <w:rsid w:val="00B9016C"/>
    <w:rsid w:val="00B906EE"/>
    <w:rsid w:val="00B91F49"/>
    <w:rsid w:val="00B93438"/>
    <w:rsid w:val="00BA4F6B"/>
    <w:rsid w:val="00BA5FB9"/>
    <w:rsid w:val="00BA793E"/>
    <w:rsid w:val="00BB4533"/>
    <w:rsid w:val="00BC555C"/>
    <w:rsid w:val="00BC653B"/>
    <w:rsid w:val="00BD37EA"/>
    <w:rsid w:val="00BD6341"/>
    <w:rsid w:val="00BE17DD"/>
    <w:rsid w:val="00BF0407"/>
    <w:rsid w:val="00BF06A5"/>
    <w:rsid w:val="00C22E5D"/>
    <w:rsid w:val="00C319DB"/>
    <w:rsid w:val="00C34358"/>
    <w:rsid w:val="00C531BC"/>
    <w:rsid w:val="00C554DF"/>
    <w:rsid w:val="00C62198"/>
    <w:rsid w:val="00C65BF5"/>
    <w:rsid w:val="00C771FA"/>
    <w:rsid w:val="00C8048C"/>
    <w:rsid w:val="00C93F5F"/>
    <w:rsid w:val="00CA7AA9"/>
    <w:rsid w:val="00CE4613"/>
    <w:rsid w:val="00CE796E"/>
    <w:rsid w:val="00CE7F54"/>
    <w:rsid w:val="00CF05CD"/>
    <w:rsid w:val="00CF6856"/>
    <w:rsid w:val="00D00C3B"/>
    <w:rsid w:val="00D032FC"/>
    <w:rsid w:val="00D0530B"/>
    <w:rsid w:val="00D109DC"/>
    <w:rsid w:val="00D13265"/>
    <w:rsid w:val="00D202E7"/>
    <w:rsid w:val="00D2296E"/>
    <w:rsid w:val="00D251A2"/>
    <w:rsid w:val="00D40E3A"/>
    <w:rsid w:val="00D504FD"/>
    <w:rsid w:val="00D61C4C"/>
    <w:rsid w:val="00D7407D"/>
    <w:rsid w:val="00D87354"/>
    <w:rsid w:val="00D8774A"/>
    <w:rsid w:val="00D87D46"/>
    <w:rsid w:val="00D93DB4"/>
    <w:rsid w:val="00DB1A74"/>
    <w:rsid w:val="00DB2618"/>
    <w:rsid w:val="00DB29FC"/>
    <w:rsid w:val="00DC40F1"/>
    <w:rsid w:val="00DC4C20"/>
    <w:rsid w:val="00DD5616"/>
    <w:rsid w:val="00DD5C52"/>
    <w:rsid w:val="00DE2A60"/>
    <w:rsid w:val="00E012F9"/>
    <w:rsid w:val="00E03300"/>
    <w:rsid w:val="00E26238"/>
    <w:rsid w:val="00E276E0"/>
    <w:rsid w:val="00E34406"/>
    <w:rsid w:val="00E370F7"/>
    <w:rsid w:val="00E414E7"/>
    <w:rsid w:val="00E535C8"/>
    <w:rsid w:val="00E70CCD"/>
    <w:rsid w:val="00E75300"/>
    <w:rsid w:val="00E82498"/>
    <w:rsid w:val="00E91044"/>
    <w:rsid w:val="00E93797"/>
    <w:rsid w:val="00E95FB4"/>
    <w:rsid w:val="00EA3611"/>
    <w:rsid w:val="00EA3BC2"/>
    <w:rsid w:val="00EB0A91"/>
    <w:rsid w:val="00EB164F"/>
    <w:rsid w:val="00EC0448"/>
    <w:rsid w:val="00ED2A67"/>
    <w:rsid w:val="00EE1B2C"/>
    <w:rsid w:val="00EE5F72"/>
    <w:rsid w:val="00EE6347"/>
    <w:rsid w:val="00EF1383"/>
    <w:rsid w:val="00F020C5"/>
    <w:rsid w:val="00F047D5"/>
    <w:rsid w:val="00F27E0A"/>
    <w:rsid w:val="00F44AEF"/>
    <w:rsid w:val="00F517AF"/>
    <w:rsid w:val="00F574D7"/>
    <w:rsid w:val="00F578D0"/>
    <w:rsid w:val="00F74461"/>
    <w:rsid w:val="00F753AB"/>
    <w:rsid w:val="00F771D1"/>
    <w:rsid w:val="00F84C63"/>
    <w:rsid w:val="00F85AA6"/>
    <w:rsid w:val="00F8713A"/>
    <w:rsid w:val="00F90EB2"/>
    <w:rsid w:val="00F91922"/>
    <w:rsid w:val="00F92FED"/>
    <w:rsid w:val="00F959D3"/>
    <w:rsid w:val="00FB0425"/>
    <w:rsid w:val="00FB7069"/>
    <w:rsid w:val="00FC0FFC"/>
    <w:rsid w:val="00FC515A"/>
    <w:rsid w:val="00FD1DDC"/>
    <w:rsid w:val="00FE5869"/>
    <w:rsid w:val="00FF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CDC72"/>
  <w15:docId w15:val="{E59979D9-74F0-6345-A1A0-E80A60B1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D3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17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41447"/>
    <w:rPr>
      <w:rFonts w:ascii="Segoe UI" w:hAnsi="Segoe UI" w:cs="Segoe UI"/>
      <w:sz w:val="18"/>
      <w:szCs w:val="18"/>
      <w:lang w:val="uk-UA" w:eastAsia="uk-UA"/>
    </w:rPr>
  </w:style>
  <w:style w:type="character" w:customStyle="1" w:styleId="a5">
    <w:name w:val="Текст выноски Знак"/>
    <w:basedOn w:val="a0"/>
    <w:link w:val="a4"/>
    <w:uiPriority w:val="99"/>
    <w:locked/>
    <w:rsid w:val="00B41447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2B62C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table" w:styleId="a6">
    <w:name w:val="Table Grid"/>
    <w:basedOn w:val="a1"/>
    <w:uiPriority w:val="99"/>
    <w:rsid w:val="00A919C2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B4533"/>
    <w:rPr>
      <w:rFonts w:cs="Times New Roman"/>
    </w:rPr>
  </w:style>
  <w:style w:type="character" w:customStyle="1" w:styleId="rvts0">
    <w:name w:val="rvts0"/>
    <w:rsid w:val="001C7A20"/>
  </w:style>
  <w:style w:type="paragraph" w:styleId="a7">
    <w:name w:val="Plain Text"/>
    <w:basedOn w:val="a"/>
    <w:link w:val="a8"/>
    <w:rsid w:val="001C7A20"/>
    <w:pPr>
      <w:widowControl/>
      <w:autoSpaceDE/>
      <w:autoSpaceDN/>
      <w:adjustRightInd/>
    </w:pPr>
    <w:rPr>
      <w:rFonts w:ascii="Courier New" w:hAnsi="Courier New" w:cs="Times New Roman"/>
    </w:rPr>
  </w:style>
  <w:style w:type="character" w:customStyle="1" w:styleId="a8">
    <w:name w:val="Текст Знак"/>
    <w:basedOn w:val="a0"/>
    <w:link w:val="a7"/>
    <w:rsid w:val="001C7A20"/>
    <w:rPr>
      <w:rFonts w:ascii="Courier New" w:hAnsi="Courier New"/>
      <w:sz w:val="20"/>
      <w:szCs w:val="20"/>
    </w:rPr>
  </w:style>
  <w:style w:type="paragraph" w:styleId="a9">
    <w:name w:val="Body Text Indent"/>
    <w:basedOn w:val="a"/>
    <w:link w:val="aa"/>
    <w:semiHidden/>
    <w:rsid w:val="007E1235"/>
    <w:pPr>
      <w:widowControl/>
      <w:autoSpaceDE/>
      <w:autoSpaceDN/>
      <w:adjustRightInd/>
      <w:ind w:firstLine="540"/>
      <w:jc w:val="center"/>
    </w:pPr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7E1235"/>
    <w:rPr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F90E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locked/>
    <w:rsid w:val="00F90EB2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8126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1261B"/>
    <w:rPr>
      <w:rFonts w:ascii="Arial" w:hAnsi="Arial" w:cs="Arial"/>
      <w:sz w:val="20"/>
      <w:szCs w:val="20"/>
      <w:lang w:val="ru-RU" w:eastAsia="ru-RU"/>
    </w:rPr>
  </w:style>
  <w:style w:type="paragraph" w:styleId="ad">
    <w:name w:val="List Paragraph"/>
    <w:basedOn w:val="a"/>
    <w:uiPriority w:val="34"/>
    <w:qFormat/>
    <w:rsid w:val="00410965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74240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42402"/>
    <w:rPr>
      <w:rFonts w:ascii="Arial" w:hAnsi="Arial" w:cs="Arial"/>
      <w:sz w:val="20"/>
      <w:szCs w:val="20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4240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42402"/>
    <w:rPr>
      <w:rFonts w:ascii="Arial" w:hAnsi="Arial" w:cs="Arial"/>
      <w:sz w:val="20"/>
      <w:szCs w:val="20"/>
      <w:lang w:val="ru-RU" w:eastAsia="ru-RU"/>
    </w:rPr>
  </w:style>
  <w:style w:type="character" w:customStyle="1" w:styleId="rvts23">
    <w:name w:val="rvts23"/>
    <w:basedOn w:val="a0"/>
    <w:rsid w:val="00BD6341"/>
  </w:style>
  <w:style w:type="paragraph" w:customStyle="1" w:styleId="1">
    <w:name w:val="Цитата1"/>
    <w:basedOn w:val="a"/>
    <w:rsid w:val="003E365D"/>
    <w:pPr>
      <w:widowControl/>
      <w:suppressAutoHyphens/>
      <w:autoSpaceDE/>
      <w:autoSpaceDN/>
      <w:adjustRightInd/>
      <w:ind w:left="360" w:right="43"/>
      <w:jc w:val="both"/>
    </w:pPr>
    <w:rPr>
      <w:rFonts w:ascii="Times New Roman" w:hAnsi="Times New Roman" w:cs="Times New Roman"/>
      <w:bCs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minukrain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tfrm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ladimirov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E1D7-3180-4864-9656-B7B7EF88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про наміри № 100112</vt:lpstr>
    </vt:vector>
  </TitlesOfParts>
  <Company>NewVivo</Company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про наміри № 100112</dc:title>
  <dc:creator>Anna</dc:creator>
  <cp:lastModifiedBy>AdminRT</cp:lastModifiedBy>
  <cp:revision>23</cp:revision>
  <cp:lastPrinted>2017-03-08T20:21:00Z</cp:lastPrinted>
  <dcterms:created xsi:type="dcterms:W3CDTF">2017-08-30T20:24:00Z</dcterms:created>
  <dcterms:modified xsi:type="dcterms:W3CDTF">2022-08-02T16:18:00Z</dcterms:modified>
</cp:coreProperties>
</file>